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60092C" w14:textId="35F59628" w:rsidR="00CD6F62" w:rsidRDefault="000E5FA1" w:rsidP="004A188D">
      <w:pPr>
        <w:spacing w:line="360" w:lineRule="auto"/>
        <w:jc w:val="center"/>
        <w:rPr>
          <w:b/>
          <w:sz w:val="24"/>
          <w:szCs w:val="24"/>
        </w:rPr>
      </w:pPr>
      <w:r>
        <w:rPr>
          <w:b/>
          <w:sz w:val="24"/>
          <w:szCs w:val="24"/>
          <w:highlight w:val="yellow"/>
        </w:rPr>
        <w:t>MODEL</w:t>
      </w:r>
      <w:r w:rsidR="00CD6F62" w:rsidRPr="00CD6F62">
        <w:rPr>
          <w:b/>
          <w:sz w:val="24"/>
          <w:szCs w:val="24"/>
          <w:highlight w:val="yellow"/>
        </w:rPr>
        <w:t xml:space="preserve">O DE </w:t>
      </w:r>
      <w:proofErr w:type="gramStart"/>
      <w:r w:rsidR="00CD6F62" w:rsidRPr="00CD6F62">
        <w:rPr>
          <w:b/>
          <w:sz w:val="24"/>
          <w:szCs w:val="24"/>
          <w:highlight w:val="yellow"/>
        </w:rPr>
        <w:t xml:space="preserve">EDITAL </w:t>
      </w:r>
      <w:r w:rsidR="009E21EA">
        <w:rPr>
          <w:b/>
          <w:sz w:val="24"/>
          <w:szCs w:val="24"/>
          <w:highlight w:val="yellow"/>
        </w:rPr>
        <w:t xml:space="preserve"> -</w:t>
      </w:r>
      <w:proofErr w:type="gramEnd"/>
      <w:r w:rsidR="00CD6F62" w:rsidRPr="00CD6F62">
        <w:rPr>
          <w:b/>
          <w:sz w:val="24"/>
          <w:szCs w:val="24"/>
          <w:highlight w:val="yellow"/>
        </w:rPr>
        <w:t>O MESMO DEVERÁ SER ADEQUADO ÀS ESPECIFICIDADES DO CURSO</w:t>
      </w:r>
    </w:p>
    <w:p w14:paraId="65DE0D02" w14:textId="71B05793" w:rsidR="00B27CD5" w:rsidRPr="000B04F8" w:rsidRDefault="000B04F8" w:rsidP="004A188D">
      <w:pPr>
        <w:spacing w:line="360" w:lineRule="auto"/>
        <w:jc w:val="center"/>
        <w:rPr>
          <w:color w:val="FF0000"/>
          <w:sz w:val="24"/>
          <w:szCs w:val="24"/>
        </w:rPr>
      </w:pPr>
      <w:r w:rsidRPr="000B04F8">
        <w:rPr>
          <w:color w:val="FF0000"/>
          <w:sz w:val="24"/>
          <w:szCs w:val="24"/>
        </w:rPr>
        <w:t>Adequar citações de itens no corpo do texto</w:t>
      </w:r>
    </w:p>
    <w:p w14:paraId="33FB4817" w14:textId="4C8A0491" w:rsidR="00D24CCF" w:rsidRPr="00B2661D" w:rsidRDefault="00B2661D" w:rsidP="004A188D">
      <w:pPr>
        <w:spacing w:line="360" w:lineRule="auto"/>
        <w:jc w:val="center"/>
        <w:rPr>
          <w:b/>
          <w:bCs/>
          <w:sz w:val="24"/>
          <w:szCs w:val="24"/>
        </w:rPr>
      </w:pPr>
      <w:r w:rsidRPr="00B2661D">
        <w:rPr>
          <w:b/>
          <w:bCs/>
          <w:sz w:val="24"/>
          <w:szCs w:val="24"/>
        </w:rPr>
        <w:t xml:space="preserve">EDITAL DE DIVULGAÇÃO Nº </w:t>
      </w:r>
      <w:r w:rsidRPr="00B2661D">
        <w:rPr>
          <w:b/>
          <w:bCs/>
          <w:sz w:val="24"/>
          <w:szCs w:val="24"/>
        </w:rPr>
        <w:t>XXX</w:t>
      </w:r>
      <w:r w:rsidRPr="00B2661D">
        <w:rPr>
          <w:b/>
          <w:bCs/>
          <w:sz w:val="24"/>
          <w:szCs w:val="24"/>
        </w:rPr>
        <w:t>/202</w:t>
      </w:r>
      <w:r w:rsidRPr="00B2661D">
        <w:rPr>
          <w:b/>
          <w:bCs/>
          <w:sz w:val="24"/>
          <w:szCs w:val="24"/>
        </w:rPr>
        <w:t>4</w:t>
      </w:r>
      <w:r w:rsidRPr="00B2661D">
        <w:rPr>
          <w:b/>
          <w:bCs/>
          <w:sz w:val="24"/>
          <w:szCs w:val="24"/>
        </w:rPr>
        <w:t xml:space="preserve"> -PROECE/</w:t>
      </w:r>
      <w:r>
        <w:rPr>
          <w:b/>
          <w:bCs/>
          <w:sz w:val="24"/>
          <w:szCs w:val="24"/>
          <w:highlight w:val="yellow"/>
        </w:rPr>
        <w:t>SIGLA DA U</w:t>
      </w:r>
      <w:r w:rsidRPr="00B2661D">
        <w:rPr>
          <w:b/>
          <w:bCs/>
          <w:sz w:val="24"/>
          <w:szCs w:val="24"/>
          <w:highlight w:val="yellow"/>
        </w:rPr>
        <w:t>AS</w:t>
      </w:r>
      <w:r w:rsidRPr="00B2661D">
        <w:rPr>
          <w:b/>
          <w:bCs/>
          <w:sz w:val="24"/>
          <w:szCs w:val="24"/>
        </w:rPr>
        <w:t>/UFMS</w:t>
      </w:r>
    </w:p>
    <w:p w14:paraId="4A0978B1" w14:textId="77777777" w:rsidR="00D24CCF" w:rsidRDefault="00D24CCF" w:rsidP="004A188D">
      <w:pPr>
        <w:spacing w:line="360" w:lineRule="auto"/>
        <w:rPr>
          <w:b/>
          <w:sz w:val="24"/>
          <w:szCs w:val="24"/>
        </w:rPr>
      </w:pPr>
    </w:p>
    <w:p w14:paraId="6867EC13" w14:textId="01356AA0" w:rsidR="007D2DDE" w:rsidRPr="00D73044" w:rsidRDefault="007D2DDE" w:rsidP="00127B81">
      <w:pPr>
        <w:spacing w:line="276" w:lineRule="auto"/>
        <w:ind w:left="260" w:firstLine="540"/>
        <w:jc w:val="both"/>
        <w:rPr>
          <w:color w:val="000000"/>
          <w:sz w:val="24"/>
        </w:rPr>
      </w:pPr>
      <w:r w:rsidRPr="00127B81">
        <w:rPr>
          <w:sz w:val="24"/>
        </w:rPr>
        <w:t xml:space="preserve">A </w:t>
      </w:r>
      <w:r w:rsidR="00EF26AA" w:rsidRPr="00127B81">
        <w:rPr>
          <w:sz w:val="24"/>
        </w:rPr>
        <w:t>Fundação Universidade Federal de Mato Grosso do Sul</w:t>
      </w:r>
      <w:r w:rsidR="00127B81">
        <w:rPr>
          <w:sz w:val="24"/>
        </w:rPr>
        <w:t xml:space="preserve"> - UFMS</w:t>
      </w:r>
      <w:r>
        <w:rPr>
          <w:sz w:val="24"/>
        </w:rPr>
        <w:t>,</w:t>
      </w:r>
      <w:r w:rsidR="00D42BFD">
        <w:rPr>
          <w:sz w:val="24"/>
        </w:rPr>
        <w:t xml:space="preserve"> </w:t>
      </w:r>
      <w:r w:rsidRPr="00EF26AA">
        <w:rPr>
          <w:sz w:val="24"/>
        </w:rPr>
        <w:t>por</w:t>
      </w:r>
      <w:r w:rsidR="00D42BFD">
        <w:rPr>
          <w:sz w:val="24"/>
        </w:rPr>
        <w:t xml:space="preserve"> </w:t>
      </w:r>
      <w:r w:rsidR="00EF26AA" w:rsidRPr="00EF26AA">
        <w:rPr>
          <w:sz w:val="24"/>
        </w:rPr>
        <w:t>meio</w:t>
      </w:r>
      <w:r w:rsidR="00D42BFD">
        <w:rPr>
          <w:sz w:val="24"/>
        </w:rPr>
        <w:t xml:space="preserve"> </w:t>
      </w:r>
      <w:r w:rsidR="00127B81" w:rsidRPr="00127B81">
        <w:rPr>
          <w:sz w:val="24"/>
        </w:rPr>
        <w:t>da</w:t>
      </w:r>
      <w:r w:rsidR="00D42BFD">
        <w:rPr>
          <w:sz w:val="24"/>
        </w:rPr>
        <w:t xml:space="preserve"> </w:t>
      </w:r>
      <w:proofErr w:type="spellStart"/>
      <w:r w:rsidR="00D42BFD">
        <w:rPr>
          <w:sz w:val="24"/>
        </w:rPr>
        <w:t>Pró-Reitoria</w:t>
      </w:r>
      <w:proofErr w:type="spellEnd"/>
      <w:r w:rsidR="00D42BFD">
        <w:rPr>
          <w:sz w:val="24"/>
        </w:rPr>
        <w:t xml:space="preserve"> de Extensão, Cultura e Exporte</w:t>
      </w:r>
      <w:r w:rsidR="004802A0">
        <w:rPr>
          <w:sz w:val="24"/>
        </w:rPr>
        <w:t xml:space="preserve"> e da </w:t>
      </w:r>
      <w:r w:rsidR="00B2661D">
        <w:rPr>
          <w:sz w:val="24"/>
          <w:highlight w:val="yellow"/>
        </w:rPr>
        <w:t>NOME DA UAS-SIGLA</w:t>
      </w:r>
      <w:r>
        <w:rPr>
          <w:color w:val="FF0000"/>
          <w:sz w:val="24"/>
        </w:rPr>
        <w:t xml:space="preserve">, </w:t>
      </w:r>
      <w:r>
        <w:rPr>
          <w:color w:val="000000"/>
          <w:sz w:val="24"/>
        </w:rPr>
        <w:t>no uso de suas</w:t>
      </w:r>
      <w:r w:rsidR="00F5629C">
        <w:rPr>
          <w:color w:val="000000"/>
          <w:sz w:val="24"/>
        </w:rPr>
        <w:t xml:space="preserve"> </w:t>
      </w:r>
      <w:r w:rsidRPr="008A351E">
        <w:rPr>
          <w:color w:val="000000"/>
          <w:sz w:val="24"/>
        </w:rPr>
        <w:t>atribuições</w:t>
      </w:r>
      <w:r w:rsidRPr="008A351E">
        <w:rPr>
          <w:color w:val="000000"/>
          <w:sz w:val="24"/>
          <w:szCs w:val="24"/>
        </w:rPr>
        <w:t xml:space="preserve">, </w:t>
      </w:r>
      <w:r w:rsidRPr="008A351E">
        <w:rPr>
          <w:sz w:val="24"/>
          <w:szCs w:val="24"/>
        </w:rPr>
        <w:t xml:space="preserve">seguindo o disposto na Resolução COPP nº </w:t>
      </w:r>
      <w:r w:rsidR="007F5337">
        <w:rPr>
          <w:sz w:val="24"/>
          <w:szCs w:val="24"/>
        </w:rPr>
        <w:t>537</w:t>
      </w:r>
      <w:r w:rsidR="00867426" w:rsidRPr="008A351E">
        <w:rPr>
          <w:sz w:val="24"/>
          <w:szCs w:val="24"/>
        </w:rPr>
        <w:t>/</w:t>
      </w:r>
      <w:r w:rsidRPr="008A351E">
        <w:rPr>
          <w:sz w:val="24"/>
          <w:szCs w:val="24"/>
        </w:rPr>
        <w:t>20</w:t>
      </w:r>
      <w:r w:rsidR="007F5337">
        <w:rPr>
          <w:sz w:val="24"/>
          <w:szCs w:val="24"/>
        </w:rPr>
        <w:t>22</w:t>
      </w:r>
      <w:r w:rsidR="001F6F95">
        <w:rPr>
          <w:sz w:val="24"/>
          <w:szCs w:val="24"/>
        </w:rPr>
        <w:t>,</w:t>
      </w:r>
      <w:r w:rsidRPr="008A351E">
        <w:rPr>
          <w:sz w:val="24"/>
          <w:szCs w:val="24"/>
        </w:rPr>
        <w:t xml:space="preserve"> que</w:t>
      </w:r>
      <w:r w:rsidR="001F6F95">
        <w:rPr>
          <w:sz w:val="24"/>
          <w:szCs w:val="24"/>
        </w:rPr>
        <w:t xml:space="preserve"> estabelece as normas regulamentadoras dos cursos de especialização da UFMS,</w:t>
      </w:r>
      <w:r w:rsidR="00F5629C">
        <w:rPr>
          <w:sz w:val="24"/>
          <w:szCs w:val="24"/>
        </w:rPr>
        <w:t xml:space="preserve"> </w:t>
      </w:r>
      <w:r w:rsidRPr="008A351E">
        <w:rPr>
          <w:color w:val="000000"/>
          <w:sz w:val="24"/>
          <w:szCs w:val="24"/>
        </w:rPr>
        <w:t xml:space="preserve">torna pública a abertura de inscrições para o Processo Seletivo para Ingresso no Curso de </w:t>
      </w:r>
      <w:r w:rsidR="001F6F95">
        <w:rPr>
          <w:color w:val="000000"/>
          <w:sz w:val="24"/>
          <w:szCs w:val="24"/>
        </w:rPr>
        <w:t>Especialização</w:t>
      </w:r>
      <w:r w:rsidRPr="00184108">
        <w:rPr>
          <w:color w:val="000000"/>
          <w:sz w:val="24"/>
          <w:szCs w:val="24"/>
        </w:rPr>
        <w:t xml:space="preserve"> em </w:t>
      </w:r>
      <w:r w:rsidRPr="00127B81">
        <w:rPr>
          <w:sz w:val="24"/>
          <w:szCs w:val="24"/>
          <w:highlight w:val="yellow"/>
        </w:rPr>
        <w:t>NOME DO CURSO</w:t>
      </w:r>
      <w:r w:rsidRPr="00184108">
        <w:rPr>
          <w:color w:val="000000"/>
          <w:sz w:val="24"/>
          <w:szCs w:val="24"/>
        </w:rPr>
        <w:t xml:space="preserve">, área de concentração em </w:t>
      </w:r>
      <w:r w:rsidRPr="00127B81">
        <w:rPr>
          <w:sz w:val="24"/>
          <w:szCs w:val="24"/>
          <w:highlight w:val="yellow"/>
        </w:rPr>
        <w:t>XXXXXXX</w:t>
      </w:r>
      <w:r w:rsidRPr="00184108">
        <w:rPr>
          <w:color w:val="000000"/>
          <w:sz w:val="24"/>
          <w:szCs w:val="24"/>
        </w:rPr>
        <w:t xml:space="preserve">, com </w:t>
      </w:r>
      <w:r w:rsidRPr="00127B81">
        <w:rPr>
          <w:sz w:val="24"/>
          <w:szCs w:val="24"/>
          <w:highlight w:val="yellow"/>
        </w:rPr>
        <w:t>XX</w:t>
      </w:r>
      <w:r w:rsidR="00B2661D">
        <w:rPr>
          <w:sz w:val="24"/>
          <w:szCs w:val="24"/>
        </w:rPr>
        <w:t xml:space="preserve"> </w:t>
      </w:r>
      <w:r w:rsidRPr="00D73044">
        <w:rPr>
          <w:color w:val="000000"/>
          <w:sz w:val="24"/>
          <w:szCs w:val="24"/>
        </w:rPr>
        <w:t>vagas</w:t>
      </w:r>
      <w:r w:rsidR="00127B81">
        <w:rPr>
          <w:color w:val="000000"/>
          <w:sz w:val="24"/>
          <w:szCs w:val="24"/>
        </w:rPr>
        <w:t xml:space="preserve"> para ingresso</w:t>
      </w:r>
      <w:r w:rsidRPr="00D73044">
        <w:rPr>
          <w:color w:val="000000"/>
          <w:sz w:val="24"/>
          <w:szCs w:val="24"/>
        </w:rPr>
        <w:t xml:space="preserve"> no ano de </w:t>
      </w:r>
      <w:r w:rsidR="001F6F95">
        <w:rPr>
          <w:color w:val="000000"/>
          <w:sz w:val="24"/>
          <w:szCs w:val="24"/>
          <w:highlight w:val="yellow"/>
        </w:rPr>
        <w:t>20X</w:t>
      </w:r>
      <w:r w:rsidR="00127B81" w:rsidRPr="00127B81">
        <w:rPr>
          <w:color w:val="000000"/>
          <w:sz w:val="24"/>
          <w:szCs w:val="24"/>
          <w:highlight w:val="yellow"/>
        </w:rPr>
        <w:t>X</w:t>
      </w:r>
      <w:r w:rsidRPr="00D73044">
        <w:rPr>
          <w:color w:val="000000"/>
          <w:sz w:val="24"/>
          <w:szCs w:val="24"/>
        </w:rPr>
        <w:t xml:space="preserve"> na forma estabelecida neste edital</w:t>
      </w:r>
      <w:r w:rsidRPr="00D73044">
        <w:rPr>
          <w:color w:val="000000"/>
          <w:sz w:val="24"/>
        </w:rPr>
        <w:t>.</w:t>
      </w:r>
    </w:p>
    <w:p w14:paraId="75D88392" w14:textId="77777777" w:rsidR="007D2DDE" w:rsidRDefault="007D2DDE" w:rsidP="007D2DDE">
      <w:pPr>
        <w:spacing w:line="200" w:lineRule="exact"/>
        <w:rPr>
          <w:sz w:val="24"/>
        </w:rPr>
      </w:pPr>
    </w:p>
    <w:p w14:paraId="0E3C5CBF" w14:textId="77777777" w:rsidR="007D2DDE" w:rsidRDefault="007D2DDE" w:rsidP="007D2DDE">
      <w:pPr>
        <w:spacing w:line="225" w:lineRule="exact"/>
        <w:rPr>
          <w:sz w:val="24"/>
        </w:rPr>
      </w:pPr>
    </w:p>
    <w:p w14:paraId="3CBEC3A9" w14:textId="77777777" w:rsidR="007D2DDE" w:rsidRPr="00127B81" w:rsidRDefault="007D2DDE" w:rsidP="007905DB">
      <w:pPr>
        <w:pStyle w:val="PargrafodaLista"/>
        <w:numPr>
          <w:ilvl w:val="0"/>
          <w:numId w:val="5"/>
        </w:numPr>
        <w:tabs>
          <w:tab w:val="left" w:pos="660"/>
        </w:tabs>
        <w:spacing w:line="276" w:lineRule="auto"/>
        <w:rPr>
          <w:b/>
          <w:sz w:val="24"/>
        </w:rPr>
      </w:pPr>
      <w:r w:rsidRPr="00127B81">
        <w:rPr>
          <w:b/>
          <w:sz w:val="24"/>
        </w:rPr>
        <w:t>DAS DISPOSIÇÕES PRELIMINARES</w:t>
      </w:r>
    </w:p>
    <w:p w14:paraId="7D64EDAD" w14:textId="23311E9D" w:rsidR="00115F87" w:rsidRPr="00B56211" w:rsidRDefault="007D2DDE" w:rsidP="007905DB">
      <w:pPr>
        <w:pStyle w:val="PargrafodaLista"/>
        <w:numPr>
          <w:ilvl w:val="1"/>
          <w:numId w:val="5"/>
        </w:numPr>
        <w:spacing w:line="276" w:lineRule="auto"/>
        <w:ind w:right="40"/>
        <w:jc w:val="both"/>
        <w:rPr>
          <w:i/>
          <w:sz w:val="24"/>
          <w:szCs w:val="24"/>
        </w:rPr>
      </w:pPr>
      <w:r w:rsidRPr="00127B81">
        <w:rPr>
          <w:sz w:val="24"/>
          <w:szCs w:val="24"/>
        </w:rPr>
        <w:t xml:space="preserve">O Processo Seletivo será </w:t>
      </w:r>
      <w:r w:rsidR="001F6F95">
        <w:rPr>
          <w:sz w:val="24"/>
          <w:szCs w:val="24"/>
        </w:rPr>
        <w:t xml:space="preserve">conduzido </w:t>
      </w:r>
      <w:r w:rsidRPr="00E70728">
        <w:rPr>
          <w:sz w:val="24"/>
          <w:szCs w:val="24"/>
        </w:rPr>
        <w:t>pela Comissão Especial de Curso</w:t>
      </w:r>
      <w:r w:rsidRPr="00127B81">
        <w:rPr>
          <w:sz w:val="24"/>
          <w:szCs w:val="24"/>
        </w:rPr>
        <w:t xml:space="preserve"> que procederão à avaliação de cada uma das fases do Processo Seletivo.</w:t>
      </w:r>
    </w:p>
    <w:p w14:paraId="2E7033FE" w14:textId="2EADBB9C" w:rsidR="00B56211" w:rsidRPr="000C087A" w:rsidRDefault="00B56211" w:rsidP="007905DB">
      <w:pPr>
        <w:pStyle w:val="PargrafodaLista"/>
        <w:numPr>
          <w:ilvl w:val="1"/>
          <w:numId w:val="5"/>
        </w:numPr>
        <w:spacing w:line="276" w:lineRule="auto"/>
        <w:ind w:right="40"/>
        <w:jc w:val="both"/>
        <w:rPr>
          <w:i/>
          <w:sz w:val="24"/>
          <w:szCs w:val="24"/>
        </w:rPr>
      </w:pPr>
      <w:r w:rsidRPr="00B56211">
        <w:rPr>
          <w:sz w:val="24"/>
          <w:szCs w:val="24"/>
        </w:rPr>
        <w:t xml:space="preserve">As dúvidas quanto ao Processo Seletivo podem ser esclarecidas </w:t>
      </w:r>
      <w:r w:rsidRPr="00B56211">
        <w:rPr>
          <w:noProof/>
          <w:sz w:val="24"/>
          <w:szCs w:val="24"/>
        </w:rPr>
        <w:t>pelo</w:t>
      </w:r>
      <w:r w:rsidRPr="00B56211">
        <w:rPr>
          <w:noProof/>
          <w:sz w:val="24"/>
          <w:szCs w:val="24"/>
        </w:rPr>
        <w:t xml:space="preserve"> telefone </w:t>
      </w:r>
      <w:r>
        <w:rPr>
          <w:noProof/>
          <w:sz w:val="24"/>
          <w:szCs w:val="24"/>
          <w:highlight w:val="yellow"/>
        </w:rPr>
        <w:t xml:space="preserve">XXXX </w:t>
      </w:r>
      <w:r w:rsidRPr="00B56211">
        <w:rPr>
          <w:noProof/>
          <w:sz w:val="24"/>
          <w:szCs w:val="24"/>
          <w:highlight w:val="yellow"/>
        </w:rPr>
        <w:t>ou</w:t>
      </w:r>
      <w:r w:rsidRPr="00B56211">
        <w:rPr>
          <w:noProof/>
          <w:sz w:val="24"/>
          <w:szCs w:val="24"/>
          <w:highlight w:val="yellow"/>
        </w:rPr>
        <w:t xml:space="preserve"> e-mail</w:t>
      </w:r>
      <w:r w:rsidRPr="00B56211">
        <w:rPr>
          <w:noProof/>
          <w:sz w:val="24"/>
          <w:szCs w:val="24"/>
          <w:highlight w:val="yellow"/>
        </w:rPr>
        <w:t xml:space="preserve"> xxxxxxxxxx.</w:t>
      </w:r>
    </w:p>
    <w:p w14:paraId="23FF0A66" w14:textId="77777777" w:rsidR="00D476E6" w:rsidRPr="00D476E6" w:rsidRDefault="00175C17" w:rsidP="007905DB">
      <w:pPr>
        <w:pStyle w:val="PargrafodaLista"/>
        <w:numPr>
          <w:ilvl w:val="1"/>
          <w:numId w:val="5"/>
        </w:numPr>
        <w:spacing w:line="276" w:lineRule="auto"/>
        <w:ind w:right="40"/>
        <w:jc w:val="both"/>
        <w:rPr>
          <w:i/>
          <w:sz w:val="24"/>
          <w:szCs w:val="24"/>
        </w:rPr>
      </w:pPr>
      <w:r w:rsidRPr="00065939">
        <w:rPr>
          <w:rFonts w:eastAsia="MS Mincho"/>
          <w:sz w:val="24"/>
          <w:szCs w:val="24"/>
        </w:rPr>
        <w:t>O Processo Seletivo destina-se a classificar candidatos portadores de diploma de graduação</w:t>
      </w:r>
      <w:r w:rsidR="00933B09">
        <w:rPr>
          <w:rFonts w:eastAsia="MS Mincho"/>
          <w:sz w:val="24"/>
          <w:szCs w:val="24"/>
        </w:rPr>
        <w:t xml:space="preserve"> </w:t>
      </w:r>
      <w:r w:rsidRPr="007A7EDA">
        <w:rPr>
          <w:rFonts w:eastAsia="MS Mincho"/>
          <w:sz w:val="24"/>
          <w:szCs w:val="24"/>
        </w:rPr>
        <w:t xml:space="preserve">ou sequencial de formação específica, devidamente registrado, se obtido no Brasil, </w:t>
      </w:r>
      <w:r w:rsidR="00D476E6">
        <w:rPr>
          <w:rFonts w:eastAsia="MS Mincho"/>
          <w:sz w:val="24"/>
          <w:szCs w:val="24"/>
        </w:rPr>
        <w:t>ou</w:t>
      </w:r>
      <w:r w:rsidRPr="007A7EDA">
        <w:rPr>
          <w:rFonts w:eastAsia="MS Mincho"/>
          <w:sz w:val="24"/>
          <w:szCs w:val="24"/>
        </w:rPr>
        <w:t xml:space="preserve"> revalidado</w:t>
      </w:r>
      <w:r w:rsidR="00D476E6">
        <w:rPr>
          <w:rFonts w:eastAsia="MS Mincho"/>
          <w:sz w:val="24"/>
          <w:szCs w:val="24"/>
        </w:rPr>
        <w:t>,</w:t>
      </w:r>
      <w:r w:rsidRPr="007A7EDA">
        <w:rPr>
          <w:rFonts w:eastAsia="MS Mincho"/>
          <w:sz w:val="24"/>
          <w:szCs w:val="24"/>
        </w:rPr>
        <w:t xml:space="preserve"> se obtido no exterior.</w:t>
      </w:r>
    </w:p>
    <w:p w14:paraId="0A3EAAF9" w14:textId="77777777" w:rsidR="007A7EDA" w:rsidRPr="006955B7" w:rsidRDefault="001F6F95" w:rsidP="007905DB">
      <w:pPr>
        <w:pStyle w:val="PargrafodaLista"/>
        <w:numPr>
          <w:ilvl w:val="2"/>
          <w:numId w:val="5"/>
        </w:numPr>
        <w:spacing w:line="276" w:lineRule="auto"/>
        <w:ind w:left="1418" w:right="40"/>
        <w:jc w:val="both"/>
        <w:rPr>
          <w:rFonts w:eastAsia="Calibri"/>
          <w:sz w:val="24"/>
          <w:szCs w:val="24"/>
        </w:rPr>
      </w:pPr>
      <w:r>
        <w:rPr>
          <w:rFonts w:eastAsia="MS Mincho"/>
          <w:sz w:val="24"/>
          <w:szCs w:val="24"/>
        </w:rPr>
        <w:t xml:space="preserve">Poderão participar do processo seletivo candidatos com </w:t>
      </w:r>
      <w:r w:rsidR="00D476E6" w:rsidRPr="006955B7">
        <w:rPr>
          <w:rFonts w:eastAsia="MS Mincho"/>
          <w:sz w:val="24"/>
          <w:szCs w:val="24"/>
        </w:rPr>
        <w:t>diplomas obtidos no exterior</w:t>
      </w:r>
      <w:r>
        <w:rPr>
          <w:rFonts w:eastAsia="MS Mincho"/>
          <w:sz w:val="24"/>
          <w:szCs w:val="24"/>
        </w:rPr>
        <w:t>, desde</w:t>
      </w:r>
      <w:r w:rsidR="00D476E6" w:rsidRPr="006955B7">
        <w:rPr>
          <w:rFonts w:eastAsia="MS Mincho"/>
          <w:sz w:val="24"/>
          <w:szCs w:val="24"/>
        </w:rPr>
        <w:t xml:space="preserve"> que est</w:t>
      </w:r>
      <w:r>
        <w:rPr>
          <w:rFonts w:eastAsia="MS Mincho"/>
          <w:sz w:val="24"/>
          <w:szCs w:val="24"/>
        </w:rPr>
        <w:t xml:space="preserve">ejam em processo de revalidação, sendo </w:t>
      </w:r>
      <w:r w:rsidRPr="006955B7">
        <w:rPr>
          <w:rFonts w:eastAsia="MS Mincho"/>
          <w:sz w:val="24"/>
          <w:szCs w:val="24"/>
        </w:rPr>
        <w:t>sua efetiva revalidação</w:t>
      </w:r>
      <w:r w:rsidR="00933B09">
        <w:rPr>
          <w:rFonts w:eastAsia="MS Mincho"/>
          <w:sz w:val="24"/>
          <w:szCs w:val="24"/>
        </w:rPr>
        <w:t xml:space="preserve"> </w:t>
      </w:r>
      <w:r w:rsidRPr="006955B7">
        <w:rPr>
          <w:rFonts w:eastAsia="MS Mincho"/>
          <w:sz w:val="24"/>
          <w:szCs w:val="24"/>
        </w:rPr>
        <w:t xml:space="preserve">condição </w:t>
      </w:r>
      <w:r>
        <w:rPr>
          <w:rFonts w:eastAsia="MS Mincho"/>
          <w:sz w:val="24"/>
          <w:szCs w:val="24"/>
        </w:rPr>
        <w:t xml:space="preserve">necessária </w:t>
      </w:r>
      <w:r w:rsidRPr="006955B7">
        <w:rPr>
          <w:rFonts w:eastAsia="MS Mincho"/>
          <w:sz w:val="24"/>
          <w:szCs w:val="24"/>
        </w:rPr>
        <w:t xml:space="preserve">para emissão do </w:t>
      </w:r>
      <w:r w:rsidRPr="006955B7">
        <w:rPr>
          <w:rFonts w:eastAsia="Calibri"/>
          <w:sz w:val="24"/>
          <w:szCs w:val="24"/>
        </w:rPr>
        <w:t xml:space="preserve">Certificado de </w:t>
      </w:r>
      <w:r>
        <w:rPr>
          <w:rFonts w:eastAsia="Calibri"/>
          <w:sz w:val="24"/>
          <w:szCs w:val="24"/>
        </w:rPr>
        <w:t>Especialista.</w:t>
      </w:r>
    </w:p>
    <w:p w14:paraId="2131C39D" w14:textId="77777777" w:rsidR="00D476E6" w:rsidRPr="007A7EDA" w:rsidRDefault="00D476E6" w:rsidP="007905DB">
      <w:pPr>
        <w:pStyle w:val="PargrafodaLista"/>
        <w:numPr>
          <w:ilvl w:val="2"/>
          <w:numId w:val="5"/>
        </w:numPr>
        <w:spacing w:line="276" w:lineRule="auto"/>
        <w:ind w:left="1418" w:right="40"/>
        <w:jc w:val="both"/>
        <w:rPr>
          <w:rFonts w:eastAsia="Calibri"/>
          <w:sz w:val="24"/>
          <w:szCs w:val="24"/>
        </w:rPr>
      </w:pPr>
      <w:r w:rsidRPr="00896207">
        <w:rPr>
          <w:rFonts w:eastAsia="Calibri"/>
          <w:sz w:val="24"/>
          <w:szCs w:val="24"/>
        </w:rPr>
        <w:t xml:space="preserve">Excepcionalmente, poderão se submeter à seleção estudantes concluintes, mediante comprovação de ser estudante regular por meio de declaração da Coordenação do Curso de graduação e desde que a conclusão do curso seja </w:t>
      </w:r>
      <w:r w:rsidRPr="007A7EDA">
        <w:rPr>
          <w:rFonts w:eastAsia="Calibri"/>
          <w:sz w:val="24"/>
          <w:szCs w:val="24"/>
        </w:rPr>
        <w:t>comprovada antes da data final do período de matrícula.</w:t>
      </w:r>
    </w:p>
    <w:p w14:paraId="0D2A1782" w14:textId="77777777" w:rsidR="007A7EDA" w:rsidRDefault="007A7EDA" w:rsidP="007905DB">
      <w:pPr>
        <w:pStyle w:val="PargrafodaLista"/>
        <w:numPr>
          <w:ilvl w:val="2"/>
          <w:numId w:val="5"/>
        </w:numPr>
        <w:spacing w:line="276" w:lineRule="auto"/>
        <w:ind w:left="1418" w:right="40"/>
        <w:jc w:val="both"/>
        <w:rPr>
          <w:rFonts w:eastAsia="Calibri"/>
          <w:sz w:val="24"/>
          <w:szCs w:val="24"/>
        </w:rPr>
      </w:pPr>
      <w:r w:rsidRPr="00065939">
        <w:rPr>
          <w:rFonts w:eastAsia="MS Mincho"/>
          <w:sz w:val="24"/>
          <w:szCs w:val="24"/>
        </w:rPr>
        <w:t>Os candidatos estrangeiros deverão estar cientes dos regulamentos e leis referentes à sua situação no país</w:t>
      </w:r>
      <w:r w:rsidR="00933B09">
        <w:rPr>
          <w:rFonts w:eastAsia="MS Mincho"/>
          <w:sz w:val="24"/>
          <w:szCs w:val="24"/>
        </w:rPr>
        <w:t xml:space="preserve"> </w:t>
      </w:r>
      <w:r>
        <w:rPr>
          <w:rFonts w:eastAsia="Calibri"/>
          <w:sz w:val="24"/>
          <w:szCs w:val="24"/>
        </w:rPr>
        <w:t>e</w:t>
      </w:r>
      <w:r w:rsidRPr="007A7EDA">
        <w:rPr>
          <w:rFonts w:eastAsia="Calibri"/>
          <w:sz w:val="24"/>
          <w:szCs w:val="24"/>
        </w:rPr>
        <w:t xml:space="preserve"> deverão, por ocasião da matrícula em cursos na modalidade presencial, apresent</w:t>
      </w:r>
      <w:r w:rsidR="00ED7391">
        <w:rPr>
          <w:rFonts w:eastAsia="Calibri"/>
          <w:sz w:val="24"/>
          <w:szCs w:val="24"/>
        </w:rPr>
        <w:t>ar visto de permanência no País</w:t>
      </w:r>
      <w:r w:rsidRPr="007A7EDA">
        <w:rPr>
          <w:rFonts w:eastAsia="Calibri"/>
          <w:sz w:val="24"/>
          <w:szCs w:val="24"/>
        </w:rPr>
        <w:t xml:space="preserve"> que os habilitem a participar do Curso de Especialização.</w:t>
      </w:r>
    </w:p>
    <w:p w14:paraId="44DE0976" w14:textId="26364E52" w:rsidR="00B56211" w:rsidRPr="00B56211" w:rsidRDefault="00B56211" w:rsidP="007905DB">
      <w:pPr>
        <w:pStyle w:val="PargrafodaLista"/>
        <w:numPr>
          <w:ilvl w:val="1"/>
          <w:numId w:val="5"/>
        </w:numPr>
        <w:spacing w:line="276" w:lineRule="auto"/>
        <w:ind w:right="40"/>
        <w:jc w:val="both"/>
        <w:rPr>
          <w:rFonts w:eastAsia="Calibri"/>
          <w:sz w:val="24"/>
          <w:szCs w:val="24"/>
        </w:rPr>
      </w:pPr>
      <w:r w:rsidRPr="00B56211">
        <w:rPr>
          <w:color w:val="000000"/>
          <w:sz w:val="24"/>
          <w:szCs w:val="24"/>
        </w:rPr>
        <w:t xml:space="preserve">O valor total de investimento no curso será de R$ </w:t>
      </w:r>
      <w:proofErr w:type="spellStart"/>
      <w:proofErr w:type="gramStart"/>
      <w:r w:rsidRPr="00B56211">
        <w:rPr>
          <w:color w:val="000000"/>
          <w:sz w:val="24"/>
          <w:szCs w:val="24"/>
          <w:highlight w:val="yellow"/>
        </w:rPr>
        <w:t>x</w:t>
      </w:r>
      <w:r w:rsidRPr="00B56211">
        <w:rPr>
          <w:color w:val="000000"/>
          <w:sz w:val="24"/>
          <w:szCs w:val="24"/>
          <w:highlight w:val="yellow"/>
        </w:rPr>
        <w:t>.</w:t>
      </w:r>
      <w:r w:rsidRPr="00B56211">
        <w:rPr>
          <w:color w:val="000000"/>
          <w:sz w:val="24"/>
          <w:szCs w:val="24"/>
          <w:highlight w:val="yellow"/>
        </w:rPr>
        <w:t>xxx</w:t>
      </w:r>
      <w:r w:rsidRPr="00B56211">
        <w:rPr>
          <w:color w:val="000000"/>
          <w:sz w:val="24"/>
          <w:szCs w:val="24"/>
          <w:highlight w:val="yellow"/>
        </w:rPr>
        <w:t>,</w:t>
      </w:r>
      <w:r w:rsidRPr="00B56211">
        <w:rPr>
          <w:color w:val="000000"/>
          <w:sz w:val="24"/>
          <w:szCs w:val="24"/>
          <w:highlight w:val="yellow"/>
        </w:rPr>
        <w:t>xx</w:t>
      </w:r>
      <w:proofErr w:type="spellEnd"/>
      <w:proofErr w:type="gramEnd"/>
      <w:r w:rsidRPr="00B56211">
        <w:rPr>
          <w:color w:val="000000"/>
          <w:sz w:val="24"/>
          <w:szCs w:val="24"/>
        </w:rPr>
        <w:t xml:space="preserve"> (</w:t>
      </w:r>
      <w:proofErr w:type="spellStart"/>
      <w:r>
        <w:rPr>
          <w:color w:val="000000"/>
          <w:sz w:val="24"/>
          <w:szCs w:val="24"/>
        </w:rPr>
        <w:t>xxxxxxx</w:t>
      </w:r>
      <w:proofErr w:type="spellEnd"/>
      <w:r w:rsidRPr="00B56211">
        <w:rPr>
          <w:color w:val="000000"/>
          <w:sz w:val="24"/>
          <w:szCs w:val="24"/>
        </w:rPr>
        <w:t xml:space="preserve"> reais) por acadêmico, dividido em </w:t>
      </w:r>
      <w:r w:rsidRPr="00B56211">
        <w:rPr>
          <w:color w:val="000000"/>
          <w:sz w:val="24"/>
          <w:szCs w:val="24"/>
          <w:highlight w:val="yellow"/>
        </w:rPr>
        <w:t>XX</w:t>
      </w:r>
      <w:r w:rsidRPr="00B56211">
        <w:rPr>
          <w:color w:val="000000"/>
          <w:sz w:val="24"/>
          <w:szCs w:val="24"/>
        </w:rPr>
        <w:t xml:space="preserve"> parcelas de R$ </w:t>
      </w:r>
      <w:r w:rsidRPr="00B56211">
        <w:rPr>
          <w:color w:val="000000"/>
          <w:sz w:val="24"/>
          <w:szCs w:val="24"/>
          <w:highlight w:val="yellow"/>
        </w:rPr>
        <w:t>XXX</w:t>
      </w:r>
      <w:r w:rsidRPr="00B56211">
        <w:rPr>
          <w:color w:val="000000"/>
          <w:sz w:val="24"/>
          <w:szCs w:val="24"/>
          <w:highlight w:val="yellow"/>
        </w:rPr>
        <w:t>,</w:t>
      </w:r>
      <w:r w:rsidRPr="00B56211">
        <w:rPr>
          <w:color w:val="000000"/>
          <w:sz w:val="24"/>
          <w:szCs w:val="24"/>
          <w:highlight w:val="yellow"/>
        </w:rPr>
        <w:t>XX</w:t>
      </w:r>
      <w:r w:rsidRPr="00B56211">
        <w:rPr>
          <w:color w:val="000000"/>
          <w:sz w:val="24"/>
          <w:szCs w:val="24"/>
        </w:rPr>
        <w:t xml:space="preserve"> (</w:t>
      </w:r>
      <w:r w:rsidRPr="00B56211">
        <w:rPr>
          <w:color w:val="000000"/>
          <w:sz w:val="24"/>
          <w:szCs w:val="24"/>
          <w:highlight w:val="yellow"/>
        </w:rPr>
        <w:t>XXXXXXX</w:t>
      </w:r>
      <w:r w:rsidRPr="00B56211">
        <w:rPr>
          <w:color w:val="000000"/>
          <w:sz w:val="24"/>
          <w:szCs w:val="24"/>
        </w:rPr>
        <w:t xml:space="preserve"> reais </w:t>
      </w:r>
      <w:r w:rsidRPr="00B56211">
        <w:rPr>
          <w:color w:val="000000"/>
          <w:sz w:val="24"/>
          <w:szCs w:val="24"/>
          <w:highlight w:val="yellow"/>
        </w:rPr>
        <w:t xml:space="preserve">e </w:t>
      </w:r>
      <w:r w:rsidRPr="00B56211">
        <w:rPr>
          <w:color w:val="000000"/>
          <w:sz w:val="24"/>
          <w:szCs w:val="24"/>
          <w:highlight w:val="yellow"/>
        </w:rPr>
        <w:t>XXXX</w:t>
      </w:r>
      <w:r>
        <w:rPr>
          <w:color w:val="000000"/>
          <w:sz w:val="24"/>
          <w:szCs w:val="24"/>
        </w:rPr>
        <w:t xml:space="preserve"> </w:t>
      </w:r>
      <w:r w:rsidRPr="00B56211">
        <w:rPr>
          <w:color w:val="000000"/>
          <w:sz w:val="24"/>
          <w:szCs w:val="24"/>
        </w:rPr>
        <w:t>centavos), além da taxa de inscrição</w:t>
      </w:r>
      <w:r w:rsidRPr="00B56211">
        <w:rPr>
          <w:color w:val="FF0000"/>
          <w:sz w:val="24"/>
          <w:szCs w:val="24"/>
        </w:rPr>
        <w:t>(SE HOUVER)</w:t>
      </w:r>
      <w:r w:rsidRPr="00B56211">
        <w:rPr>
          <w:color w:val="FF0000"/>
          <w:sz w:val="24"/>
          <w:szCs w:val="24"/>
        </w:rPr>
        <w:t xml:space="preserve"> </w:t>
      </w:r>
      <w:r w:rsidRPr="00B56211">
        <w:rPr>
          <w:color w:val="000000"/>
          <w:sz w:val="24"/>
          <w:szCs w:val="24"/>
        </w:rPr>
        <w:t xml:space="preserve">no valor de R$ </w:t>
      </w:r>
      <w:r w:rsidRPr="00B56211">
        <w:rPr>
          <w:color w:val="000000"/>
          <w:sz w:val="24"/>
          <w:szCs w:val="24"/>
          <w:highlight w:val="yellow"/>
        </w:rPr>
        <w:t>XXX</w:t>
      </w:r>
      <w:r w:rsidRPr="00B56211">
        <w:rPr>
          <w:color w:val="000000"/>
          <w:sz w:val="24"/>
          <w:szCs w:val="24"/>
          <w:highlight w:val="yellow"/>
        </w:rPr>
        <w:t>,</w:t>
      </w:r>
      <w:r w:rsidRPr="00B56211">
        <w:rPr>
          <w:color w:val="000000"/>
          <w:sz w:val="24"/>
          <w:szCs w:val="24"/>
          <w:highlight w:val="yellow"/>
        </w:rPr>
        <w:t>XX</w:t>
      </w:r>
      <w:r w:rsidRPr="00B56211">
        <w:rPr>
          <w:color w:val="000000"/>
          <w:sz w:val="24"/>
          <w:szCs w:val="24"/>
        </w:rPr>
        <w:t xml:space="preserve"> (</w:t>
      </w:r>
      <w:r w:rsidRPr="00B56211">
        <w:rPr>
          <w:color w:val="000000"/>
          <w:sz w:val="24"/>
          <w:szCs w:val="24"/>
          <w:highlight w:val="yellow"/>
        </w:rPr>
        <w:t>XXXX</w:t>
      </w:r>
      <w:r>
        <w:rPr>
          <w:color w:val="000000"/>
          <w:sz w:val="24"/>
          <w:szCs w:val="24"/>
        </w:rPr>
        <w:t xml:space="preserve"> </w:t>
      </w:r>
      <w:r w:rsidRPr="00B56211">
        <w:rPr>
          <w:color w:val="000000"/>
          <w:sz w:val="24"/>
          <w:szCs w:val="24"/>
        </w:rPr>
        <w:t xml:space="preserve"> reais), exceto para as vagas destinadas a pessoas em situação de vulnerabilidade socioeconômica.</w:t>
      </w:r>
    </w:p>
    <w:p w14:paraId="22D495EB" w14:textId="61AED4B9" w:rsidR="005548AF" w:rsidRPr="005548AF" w:rsidRDefault="00B56211" w:rsidP="007905DB">
      <w:pPr>
        <w:pStyle w:val="PargrafodaLista"/>
        <w:numPr>
          <w:ilvl w:val="1"/>
          <w:numId w:val="5"/>
        </w:numPr>
        <w:spacing w:line="276" w:lineRule="auto"/>
        <w:ind w:right="40"/>
        <w:jc w:val="both"/>
        <w:rPr>
          <w:rFonts w:eastAsia="Calibri"/>
          <w:sz w:val="24"/>
          <w:szCs w:val="24"/>
        </w:rPr>
      </w:pPr>
      <w:r>
        <w:rPr>
          <w:rFonts w:eastAsia="MS Mincho"/>
          <w:sz w:val="24"/>
          <w:szCs w:val="24"/>
        </w:rPr>
        <w:t xml:space="preserve">A </w:t>
      </w:r>
      <w:r w:rsidR="005548AF" w:rsidRPr="00065939">
        <w:rPr>
          <w:rFonts w:eastAsia="MS Mincho"/>
          <w:sz w:val="24"/>
          <w:szCs w:val="24"/>
        </w:rPr>
        <w:t>área de concentração do Curso é</w:t>
      </w:r>
      <w:r w:rsidR="00F5629C">
        <w:rPr>
          <w:rFonts w:eastAsia="MS Mincho"/>
          <w:sz w:val="24"/>
          <w:szCs w:val="24"/>
        </w:rPr>
        <w:t xml:space="preserve"> </w:t>
      </w:r>
      <w:proofErr w:type="spellStart"/>
      <w:r w:rsidR="005548AF" w:rsidRPr="005548AF">
        <w:rPr>
          <w:rFonts w:eastAsia="MS Mincho"/>
          <w:sz w:val="24"/>
          <w:szCs w:val="24"/>
          <w:highlight w:val="yellow"/>
        </w:rPr>
        <w:t>xxxxx</w:t>
      </w:r>
      <w:proofErr w:type="spellEnd"/>
    </w:p>
    <w:p w14:paraId="50881AFB" w14:textId="77777777" w:rsidR="006A1446" w:rsidRPr="006A1446" w:rsidRDefault="007A7EDA" w:rsidP="007905DB">
      <w:pPr>
        <w:pStyle w:val="PargrafodaLista"/>
        <w:numPr>
          <w:ilvl w:val="1"/>
          <w:numId w:val="5"/>
        </w:numPr>
        <w:spacing w:line="276" w:lineRule="auto"/>
        <w:ind w:right="40"/>
        <w:jc w:val="both"/>
        <w:rPr>
          <w:rFonts w:eastAsia="Calibri"/>
          <w:sz w:val="24"/>
          <w:szCs w:val="24"/>
        </w:rPr>
      </w:pPr>
      <w:r>
        <w:rPr>
          <w:sz w:val="24"/>
        </w:rPr>
        <w:lastRenderedPageBreak/>
        <w:t xml:space="preserve">As atividades de ensino </w:t>
      </w:r>
      <w:r w:rsidRPr="006B28A4">
        <w:rPr>
          <w:sz w:val="24"/>
        </w:rPr>
        <w:t xml:space="preserve">serão </w:t>
      </w:r>
      <w:proofErr w:type="spellStart"/>
      <w:r w:rsidRPr="006B28A4">
        <w:rPr>
          <w:sz w:val="24"/>
        </w:rPr>
        <w:t>realizadas</w:t>
      </w:r>
      <w:r w:rsidR="000E47CD">
        <w:rPr>
          <w:sz w:val="24"/>
        </w:rPr>
        <w:t>no</w:t>
      </w:r>
      <w:proofErr w:type="spellEnd"/>
      <w:r w:rsidR="000E47CD">
        <w:rPr>
          <w:sz w:val="24"/>
        </w:rPr>
        <w:t xml:space="preserve"> prédio </w:t>
      </w:r>
      <w:proofErr w:type="spellStart"/>
      <w:r w:rsidRPr="000E47CD">
        <w:rPr>
          <w:sz w:val="24"/>
          <w:highlight w:val="yellow"/>
        </w:rPr>
        <w:t>do</w:t>
      </w:r>
      <w:r w:rsidRPr="007A7EDA">
        <w:rPr>
          <w:sz w:val="24"/>
          <w:highlight w:val="yellow"/>
        </w:rPr>
        <w:t>XXXXX</w:t>
      </w:r>
      <w:proofErr w:type="spellEnd"/>
      <w:r>
        <w:rPr>
          <w:sz w:val="24"/>
        </w:rPr>
        <w:t xml:space="preserve"> no turno </w:t>
      </w:r>
      <w:proofErr w:type="spellStart"/>
      <w:r w:rsidRPr="007A7EDA">
        <w:rPr>
          <w:sz w:val="24"/>
          <w:highlight w:val="yellow"/>
        </w:rPr>
        <w:t>xxxxx</w:t>
      </w:r>
      <w:proofErr w:type="spellEnd"/>
      <w:r>
        <w:rPr>
          <w:sz w:val="24"/>
        </w:rPr>
        <w:t xml:space="preserve"> de acordo com o calendário do curso, </w:t>
      </w:r>
      <w:r w:rsidRPr="007A7EDA">
        <w:rPr>
          <w:sz w:val="24"/>
          <w:highlight w:val="yellow"/>
        </w:rPr>
        <w:t>às sextas-feiras e aos sábados</w:t>
      </w:r>
      <w:r>
        <w:rPr>
          <w:color w:val="FF0000"/>
          <w:sz w:val="24"/>
        </w:rPr>
        <w:t>.</w:t>
      </w:r>
    </w:p>
    <w:p w14:paraId="107FFB62" w14:textId="77777777" w:rsidR="00F966A8" w:rsidRPr="00F966A8" w:rsidRDefault="00F966A8" w:rsidP="007905DB">
      <w:pPr>
        <w:pStyle w:val="PargrafodaLista"/>
        <w:numPr>
          <w:ilvl w:val="1"/>
          <w:numId w:val="5"/>
        </w:numPr>
        <w:spacing w:line="276" w:lineRule="auto"/>
        <w:ind w:right="40"/>
        <w:jc w:val="both"/>
        <w:rPr>
          <w:rFonts w:eastAsia="Calibri"/>
          <w:sz w:val="24"/>
          <w:szCs w:val="24"/>
        </w:rPr>
      </w:pPr>
      <w:r w:rsidRPr="00F966A8">
        <w:rPr>
          <w:rFonts w:eastAsia="MS Mincho"/>
          <w:sz w:val="24"/>
          <w:szCs w:val="24"/>
        </w:rPr>
        <w:t xml:space="preserve">Vigora, em todos os efeitos deste Edital, o horário </w:t>
      </w:r>
      <w:r>
        <w:rPr>
          <w:rFonts w:eastAsia="MS Mincho"/>
          <w:sz w:val="24"/>
          <w:szCs w:val="24"/>
        </w:rPr>
        <w:t xml:space="preserve">oficial </w:t>
      </w:r>
      <w:r w:rsidRPr="00F966A8">
        <w:rPr>
          <w:rFonts w:eastAsia="MS Mincho"/>
          <w:sz w:val="24"/>
          <w:szCs w:val="24"/>
        </w:rPr>
        <w:t>do Estado de Mato Grosso do Sul.</w:t>
      </w:r>
    </w:p>
    <w:p w14:paraId="18DB9D2B" w14:textId="77777777" w:rsidR="007A7EDA" w:rsidRPr="00065939" w:rsidRDefault="007A7EDA" w:rsidP="007905DB">
      <w:pPr>
        <w:numPr>
          <w:ilvl w:val="1"/>
          <w:numId w:val="5"/>
        </w:numPr>
        <w:spacing w:line="276" w:lineRule="auto"/>
        <w:jc w:val="both"/>
        <w:rPr>
          <w:rFonts w:eastAsia="MS Mincho"/>
          <w:color w:val="000000"/>
          <w:sz w:val="24"/>
          <w:szCs w:val="24"/>
        </w:rPr>
      </w:pPr>
      <w:r w:rsidRPr="00065939">
        <w:rPr>
          <w:rFonts w:eastAsia="MS Mincho"/>
          <w:sz w:val="24"/>
          <w:szCs w:val="24"/>
        </w:rPr>
        <w:t xml:space="preserve">As despesas com a participação no Processo Seletivo correrão por conta do candidato, que não terá direito a alojamento, alimentação, transporte e/ou ressarcimento de despesas por parte da UFMS. </w:t>
      </w:r>
    </w:p>
    <w:p w14:paraId="3C2947CC" w14:textId="77777777" w:rsidR="007A7EDA" w:rsidRDefault="007A7EDA" w:rsidP="002F4112">
      <w:pPr>
        <w:spacing w:line="276" w:lineRule="auto"/>
        <w:ind w:left="360" w:right="40"/>
        <w:jc w:val="both"/>
        <w:rPr>
          <w:rFonts w:eastAsia="Calibri"/>
          <w:sz w:val="24"/>
          <w:szCs w:val="24"/>
        </w:rPr>
      </w:pPr>
    </w:p>
    <w:p w14:paraId="1B311401" w14:textId="77777777" w:rsidR="000C087A" w:rsidRDefault="000C087A" w:rsidP="002F4112">
      <w:pPr>
        <w:spacing w:line="276" w:lineRule="auto"/>
        <w:ind w:left="360" w:right="40"/>
        <w:jc w:val="both"/>
        <w:rPr>
          <w:rFonts w:eastAsia="Calibri"/>
          <w:sz w:val="24"/>
          <w:szCs w:val="24"/>
        </w:rPr>
      </w:pPr>
    </w:p>
    <w:p w14:paraId="44D91FA3" w14:textId="77777777" w:rsidR="00EF4C51" w:rsidRPr="000C087A" w:rsidRDefault="00EF4C51" w:rsidP="007905DB">
      <w:pPr>
        <w:pStyle w:val="PargrafodaLista"/>
        <w:numPr>
          <w:ilvl w:val="0"/>
          <w:numId w:val="5"/>
        </w:numPr>
        <w:autoSpaceDE w:val="0"/>
        <w:autoSpaceDN w:val="0"/>
        <w:adjustRightInd w:val="0"/>
        <w:spacing w:line="276" w:lineRule="auto"/>
        <w:jc w:val="both"/>
        <w:rPr>
          <w:b/>
          <w:sz w:val="24"/>
          <w:szCs w:val="24"/>
        </w:rPr>
      </w:pPr>
      <w:r w:rsidRPr="00B64348">
        <w:rPr>
          <w:b/>
          <w:color w:val="000000"/>
          <w:sz w:val="24"/>
          <w:szCs w:val="24"/>
        </w:rPr>
        <w:t>DO CRONOGRAMA*</w:t>
      </w:r>
    </w:p>
    <w:p w14:paraId="589F8FAC" w14:textId="77777777" w:rsidR="000C087A" w:rsidRPr="000C087A" w:rsidRDefault="000C087A" w:rsidP="000C087A">
      <w:pPr>
        <w:pStyle w:val="PargrafodaLista"/>
        <w:autoSpaceDE w:val="0"/>
        <w:autoSpaceDN w:val="0"/>
        <w:adjustRightInd w:val="0"/>
        <w:spacing w:line="276" w:lineRule="auto"/>
        <w:jc w:val="both"/>
        <w:rPr>
          <w:b/>
          <w:sz w:val="24"/>
          <w:szCs w:val="24"/>
        </w:rPr>
      </w:pPr>
    </w:p>
    <w:p w14:paraId="7C57A30E" w14:textId="77777777" w:rsidR="00937FE4" w:rsidRPr="00D602C8" w:rsidRDefault="000C087A" w:rsidP="007905DB">
      <w:pPr>
        <w:pStyle w:val="PargrafodaLista"/>
        <w:numPr>
          <w:ilvl w:val="1"/>
          <w:numId w:val="5"/>
        </w:numPr>
        <w:autoSpaceDE w:val="0"/>
        <w:autoSpaceDN w:val="0"/>
        <w:adjustRightInd w:val="0"/>
        <w:spacing w:line="276" w:lineRule="auto"/>
        <w:jc w:val="both"/>
        <w:rPr>
          <w:b/>
          <w:sz w:val="24"/>
          <w:szCs w:val="24"/>
        </w:rPr>
      </w:pPr>
      <w:r w:rsidRPr="00115F87">
        <w:rPr>
          <w:rFonts w:eastAsia="MS Mincho"/>
          <w:sz w:val="24"/>
          <w:szCs w:val="24"/>
        </w:rPr>
        <w:t>A divulgação oficial das informações</w:t>
      </w:r>
      <w:r>
        <w:rPr>
          <w:rFonts w:eastAsia="MS Mincho"/>
          <w:sz w:val="24"/>
          <w:szCs w:val="24"/>
        </w:rPr>
        <w:t xml:space="preserve"> e resultados</w:t>
      </w:r>
      <w:r w:rsidRPr="00115F87">
        <w:rPr>
          <w:rFonts w:eastAsia="MS Mincho"/>
          <w:sz w:val="24"/>
          <w:szCs w:val="24"/>
        </w:rPr>
        <w:t xml:space="preserve"> referentes a este </w:t>
      </w:r>
      <w:r>
        <w:rPr>
          <w:rFonts w:eastAsia="MS Mincho"/>
          <w:sz w:val="24"/>
          <w:szCs w:val="24"/>
        </w:rPr>
        <w:t>Processo Seletivo</w:t>
      </w:r>
      <w:r w:rsidRPr="00115F87">
        <w:rPr>
          <w:rFonts w:eastAsia="MS Mincho"/>
          <w:sz w:val="24"/>
          <w:szCs w:val="24"/>
        </w:rPr>
        <w:t xml:space="preserve"> dar-se-á pela </w:t>
      </w:r>
      <w:r>
        <w:rPr>
          <w:rFonts w:eastAsia="MS Mincho"/>
          <w:sz w:val="24"/>
          <w:szCs w:val="24"/>
        </w:rPr>
        <w:t>publica</w:t>
      </w:r>
      <w:r w:rsidRPr="00115F87">
        <w:rPr>
          <w:rFonts w:eastAsia="MS Mincho"/>
          <w:sz w:val="24"/>
          <w:szCs w:val="24"/>
        </w:rPr>
        <w:t>ção no endereço eletrônico</w:t>
      </w:r>
      <w:r>
        <w:rPr>
          <w:rFonts w:eastAsia="MS Mincho"/>
          <w:sz w:val="24"/>
          <w:szCs w:val="24"/>
        </w:rPr>
        <w:t xml:space="preserve"> </w:t>
      </w:r>
      <w:proofErr w:type="spellStart"/>
      <w:r w:rsidRPr="00115F87">
        <w:rPr>
          <w:rFonts w:eastAsia="MS Mincho"/>
          <w:sz w:val="24"/>
          <w:szCs w:val="24"/>
          <w:highlight w:val="yellow"/>
        </w:rPr>
        <w:t>XXXX</w:t>
      </w:r>
      <w:r w:rsidR="00B71849" w:rsidRPr="00E36C09">
        <w:rPr>
          <w:rFonts w:eastAsia="MS Mincho"/>
          <w:sz w:val="24"/>
          <w:szCs w:val="24"/>
          <w:highlight w:val="yellow"/>
        </w:rPr>
        <w:t>site</w:t>
      </w:r>
      <w:proofErr w:type="spellEnd"/>
      <w:r w:rsidR="00B71849" w:rsidRPr="00E36C09">
        <w:rPr>
          <w:rFonts w:eastAsia="MS Mincho"/>
          <w:sz w:val="24"/>
          <w:szCs w:val="24"/>
          <w:highlight w:val="yellow"/>
        </w:rPr>
        <w:t xml:space="preserve"> do Curso/Unidade ou </w:t>
      </w:r>
      <w:proofErr w:type="spellStart"/>
      <w:r w:rsidR="00B71849" w:rsidRPr="00E36C09">
        <w:rPr>
          <w:rFonts w:eastAsia="MS Mincho"/>
          <w:sz w:val="24"/>
          <w:szCs w:val="24"/>
          <w:highlight w:val="yellow"/>
        </w:rPr>
        <w:t>Campu</w:t>
      </w:r>
      <w:r w:rsidR="00E70728">
        <w:rPr>
          <w:rFonts w:eastAsia="MS Mincho"/>
          <w:sz w:val="24"/>
          <w:szCs w:val="24"/>
          <w:highlight w:val="yellow"/>
        </w:rPr>
        <w:t>s</w:t>
      </w:r>
      <w:r w:rsidRPr="00115F87">
        <w:rPr>
          <w:rFonts w:eastAsia="MS Mincho"/>
          <w:sz w:val="24"/>
          <w:szCs w:val="24"/>
          <w:highlight w:val="yellow"/>
        </w:rPr>
        <w:t>XXXX</w:t>
      </w:r>
      <w:proofErr w:type="spellEnd"/>
      <w:r w:rsidR="002E5E8E" w:rsidRPr="00B71849">
        <w:rPr>
          <w:rFonts w:eastAsia="MS Mincho"/>
          <w:color w:val="FF0000"/>
          <w:sz w:val="24"/>
          <w:szCs w:val="24"/>
        </w:rPr>
        <w:t xml:space="preserve">, </w:t>
      </w:r>
      <w:r w:rsidR="002E5E8E">
        <w:rPr>
          <w:rFonts w:eastAsia="MS Mincho"/>
          <w:sz w:val="24"/>
          <w:szCs w:val="24"/>
        </w:rPr>
        <w:t>nas datas estabelecidas abaixo</w:t>
      </w:r>
      <w:r>
        <w:rPr>
          <w:rFonts w:eastAsia="MS Mincho"/>
          <w:sz w:val="24"/>
          <w:szCs w:val="24"/>
        </w:rPr>
        <w:t>.</w:t>
      </w:r>
      <w:r w:rsidR="00343EB0">
        <w:rPr>
          <w:rFonts w:eastAsia="MS Mincho"/>
          <w:sz w:val="24"/>
          <w:szCs w:val="24"/>
        </w:rPr>
        <w:t xml:space="preserve"> </w:t>
      </w:r>
      <w:r w:rsidR="00343EB0" w:rsidRPr="00B71849">
        <w:rPr>
          <w:rFonts w:eastAsia="MS Mincho"/>
          <w:color w:val="FF0000"/>
          <w:sz w:val="24"/>
          <w:szCs w:val="24"/>
        </w:rPr>
        <w:t>(elaboração e divulgação</w:t>
      </w:r>
      <w:r w:rsidR="00343EB0">
        <w:rPr>
          <w:rFonts w:eastAsia="MS Mincho"/>
          <w:color w:val="FF0000"/>
          <w:sz w:val="24"/>
          <w:szCs w:val="24"/>
        </w:rPr>
        <w:t xml:space="preserve"> dos </w:t>
      </w:r>
      <w:r w:rsidR="00343EB0" w:rsidRPr="00B71849">
        <w:rPr>
          <w:rFonts w:eastAsia="MS Mincho"/>
          <w:color w:val="FF0000"/>
          <w:sz w:val="24"/>
          <w:szCs w:val="24"/>
        </w:rPr>
        <w:t>resultados</w:t>
      </w:r>
      <w:r w:rsidR="00343EB0">
        <w:rPr>
          <w:rFonts w:eastAsia="MS Mincho"/>
          <w:color w:val="FF0000"/>
          <w:sz w:val="24"/>
          <w:szCs w:val="24"/>
        </w:rPr>
        <w:t xml:space="preserve"> de inscrições, etapas</w:t>
      </w:r>
      <w:r w:rsidR="00E70728">
        <w:rPr>
          <w:rFonts w:eastAsia="MS Mincho"/>
          <w:color w:val="FF0000"/>
          <w:sz w:val="24"/>
          <w:szCs w:val="24"/>
        </w:rPr>
        <w:t xml:space="preserve">, </w:t>
      </w:r>
      <w:r w:rsidR="00343EB0" w:rsidRPr="00B71849">
        <w:rPr>
          <w:rFonts w:eastAsia="MS Mincho"/>
          <w:color w:val="FF0000"/>
          <w:sz w:val="24"/>
          <w:szCs w:val="24"/>
        </w:rPr>
        <w:t>recursos</w:t>
      </w:r>
      <w:r w:rsidR="00E70728">
        <w:rPr>
          <w:rFonts w:eastAsia="MS Mincho"/>
          <w:color w:val="FF0000"/>
          <w:sz w:val="24"/>
          <w:szCs w:val="24"/>
        </w:rPr>
        <w:t xml:space="preserve"> e resultado final</w:t>
      </w:r>
      <w:r w:rsidR="00343EB0" w:rsidRPr="00B71849">
        <w:rPr>
          <w:rFonts w:eastAsia="MS Mincho"/>
          <w:color w:val="FF0000"/>
          <w:sz w:val="24"/>
          <w:szCs w:val="24"/>
        </w:rPr>
        <w:t xml:space="preserve"> é responsabilidade do Curso</w:t>
      </w:r>
      <w:r w:rsidR="00344C98">
        <w:rPr>
          <w:rFonts w:eastAsia="MS Mincho"/>
          <w:color w:val="FF0000"/>
          <w:sz w:val="24"/>
          <w:szCs w:val="24"/>
        </w:rPr>
        <w:t xml:space="preserve"> e devem ser divulgados no sit</w:t>
      </w:r>
      <w:r w:rsidR="00E70728">
        <w:rPr>
          <w:rFonts w:eastAsia="MS Mincho"/>
          <w:color w:val="FF0000"/>
          <w:sz w:val="24"/>
          <w:szCs w:val="24"/>
        </w:rPr>
        <w:t>e do Curso/</w:t>
      </w:r>
      <w:r w:rsidR="00344C98">
        <w:rPr>
          <w:rFonts w:eastAsia="MS Mincho"/>
          <w:color w:val="FF0000"/>
          <w:sz w:val="24"/>
          <w:szCs w:val="24"/>
        </w:rPr>
        <w:t>Unidade</w:t>
      </w:r>
      <w:r w:rsidR="00343EB0" w:rsidRPr="00B71849">
        <w:rPr>
          <w:rFonts w:eastAsia="MS Mincho"/>
          <w:color w:val="FF0000"/>
          <w:sz w:val="24"/>
          <w:szCs w:val="24"/>
        </w:rPr>
        <w:t>)</w:t>
      </w:r>
    </w:p>
    <w:p w14:paraId="49174DAA" w14:textId="77777777" w:rsidR="00D602C8" w:rsidRPr="00D602C8" w:rsidRDefault="00D602C8" w:rsidP="00D602C8">
      <w:pPr>
        <w:autoSpaceDE w:val="0"/>
        <w:autoSpaceDN w:val="0"/>
        <w:adjustRightInd w:val="0"/>
        <w:spacing w:line="276" w:lineRule="auto"/>
        <w:ind w:left="360"/>
        <w:jc w:val="both"/>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EF4C51" w:rsidRPr="00183385" w14:paraId="2BEAA5F3" w14:textId="77777777" w:rsidTr="00C74434">
        <w:tc>
          <w:tcPr>
            <w:tcW w:w="2268" w:type="dxa"/>
            <w:shd w:val="clear" w:color="auto" w:fill="BDD6EE"/>
            <w:vAlign w:val="center"/>
          </w:tcPr>
          <w:p w14:paraId="1E0B5D15" w14:textId="77777777" w:rsidR="00EF4C51" w:rsidRPr="00EF4C51" w:rsidRDefault="00EF4C51" w:rsidP="00C74434">
            <w:pPr>
              <w:spacing w:line="360" w:lineRule="auto"/>
              <w:jc w:val="center"/>
            </w:pPr>
            <w:r w:rsidRPr="00EF4C51">
              <w:rPr>
                <w:b/>
                <w:bCs/>
              </w:rPr>
              <w:t>DATA</w:t>
            </w:r>
          </w:p>
        </w:tc>
        <w:tc>
          <w:tcPr>
            <w:tcW w:w="6946" w:type="dxa"/>
            <w:shd w:val="clear" w:color="auto" w:fill="BDD6EE"/>
          </w:tcPr>
          <w:p w14:paraId="34FEBECE" w14:textId="77777777" w:rsidR="00EF4C51" w:rsidRPr="00EF4C51" w:rsidRDefault="00EF4C51" w:rsidP="00C74434">
            <w:pPr>
              <w:spacing w:line="360" w:lineRule="auto"/>
              <w:jc w:val="center"/>
            </w:pPr>
            <w:r w:rsidRPr="00EF4C51">
              <w:rPr>
                <w:b/>
                <w:bCs/>
              </w:rPr>
              <w:t>ATIVIDADE</w:t>
            </w:r>
          </w:p>
        </w:tc>
      </w:tr>
      <w:tr w:rsidR="00EF4C51" w:rsidRPr="00183385" w14:paraId="1AF1BA12" w14:textId="77777777" w:rsidTr="00C74434">
        <w:tc>
          <w:tcPr>
            <w:tcW w:w="2268" w:type="dxa"/>
            <w:vAlign w:val="center"/>
          </w:tcPr>
          <w:p w14:paraId="63ED2F32" w14:textId="77777777" w:rsidR="00EF4C51" w:rsidRPr="00EF4C51" w:rsidRDefault="00EF4C51" w:rsidP="00C74434">
            <w:pPr>
              <w:spacing w:line="360" w:lineRule="auto"/>
            </w:pPr>
            <w:r w:rsidRPr="00EF4C51">
              <w:t>XX/XX/XXXX</w:t>
            </w:r>
          </w:p>
        </w:tc>
        <w:tc>
          <w:tcPr>
            <w:tcW w:w="6946" w:type="dxa"/>
            <w:shd w:val="clear" w:color="auto" w:fill="auto"/>
          </w:tcPr>
          <w:p w14:paraId="1D387BCA" w14:textId="77777777" w:rsidR="00EF4C51" w:rsidRPr="00EF4C51" w:rsidRDefault="00EF4C51" w:rsidP="00EB75D0">
            <w:pPr>
              <w:spacing w:line="360" w:lineRule="auto"/>
              <w:jc w:val="both"/>
            </w:pPr>
            <w:r w:rsidRPr="00EF4C51">
              <w:rPr>
                <w:bCs/>
              </w:rPr>
              <w:t xml:space="preserve">Abertura do período de inscrições e envio dos documentos </w:t>
            </w:r>
            <w:r w:rsidR="00B84C78">
              <w:rPr>
                <w:bCs/>
              </w:rPr>
              <w:t xml:space="preserve">pelo site </w:t>
            </w:r>
            <w:hyperlink r:id="rId8" w:history="1">
              <w:r w:rsidR="00D602C8">
                <w:rPr>
                  <w:rStyle w:val="Hyperlink"/>
                </w:rPr>
                <w:t>https://posgraduacao.ufms.br/portal</w:t>
              </w:r>
            </w:hyperlink>
          </w:p>
        </w:tc>
      </w:tr>
      <w:tr w:rsidR="00EF4C51" w:rsidRPr="00183385" w14:paraId="73CD842B" w14:textId="77777777" w:rsidTr="00C74434">
        <w:tc>
          <w:tcPr>
            <w:tcW w:w="2268" w:type="dxa"/>
            <w:vAlign w:val="center"/>
          </w:tcPr>
          <w:p w14:paraId="467BF52B" w14:textId="77777777" w:rsidR="00EF4C51" w:rsidRPr="00EF4C51" w:rsidRDefault="00EF4C51" w:rsidP="00C74434">
            <w:pPr>
              <w:spacing w:line="360" w:lineRule="auto"/>
              <w:rPr>
                <w:color w:val="FF0000"/>
              </w:rPr>
            </w:pPr>
          </w:p>
        </w:tc>
        <w:tc>
          <w:tcPr>
            <w:tcW w:w="6946" w:type="dxa"/>
            <w:shd w:val="clear" w:color="auto" w:fill="auto"/>
          </w:tcPr>
          <w:p w14:paraId="1C79480B" w14:textId="77777777" w:rsidR="00EF4C51" w:rsidRPr="00EF4C51" w:rsidRDefault="00D077E0" w:rsidP="00C74434">
            <w:pPr>
              <w:spacing w:line="360" w:lineRule="auto"/>
              <w:jc w:val="both"/>
              <w:rPr>
                <w:b/>
                <w:bCs/>
                <w:color w:val="000000"/>
              </w:rPr>
            </w:pPr>
            <w:r w:rsidRPr="00EF4C51">
              <w:rPr>
                <w:b/>
                <w:bCs/>
                <w:color w:val="000000"/>
              </w:rPr>
              <w:t xml:space="preserve">Término do período das inscrições e envio </w:t>
            </w:r>
            <w:r>
              <w:rPr>
                <w:b/>
                <w:bCs/>
                <w:color w:val="000000"/>
              </w:rPr>
              <w:t>dos</w:t>
            </w:r>
            <w:r w:rsidR="00B84C78">
              <w:rPr>
                <w:b/>
                <w:bCs/>
                <w:color w:val="000000"/>
              </w:rPr>
              <w:t xml:space="preserve"> documentos pelo site </w:t>
            </w:r>
            <w:hyperlink r:id="rId9" w:history="1">
              <w:r w:rsidR="00B84C78">
                <w:rPr>
                  <w:rStyle w:val="Hyperlink"/>
                </w:rPr>
                <w:t>https://posgraduacao.ufms.br/portal</w:t>
              </w:r>
            </w:hyperlink>
          </w:p>
        </w:tc>
      </w:tr>
      <w:tr w:rsidR="00EF4C51" w:rsidRPr="00183385" w14:paraId="7FD35200" w14:textId="77777777" w:rsidTr="00C74434">
        <w:tc>
          <w:tcPr>
            <w:tcW w:w="2268" w:type="dxa"/>
            <w:vAlign w:val="center"/>
          </w:tcPr>
          <w:p w14:paraId="2E544BF9" w14:textId="77777777" w:rsidR="00EF4C51" w:rsidRPr="00EF4C51" w:rsidRDefault="00EF4C51" w:rsidP="00C74434">
            <w:pPr>
              <w:spacing w:line="360" w:lineRule="auto"/>
            </w:pPr>
          </w:p>
        </w:tc>
        <w:tc>
          <w:tcPr>
            <w:tcW w:w="6946" w:type="dxa"/>
          </w:tcPr>
          <w:p w14:paraId="72F36E17" w14:textId="77777777" w:rsidR="00EF4C51" w:rsidRPr="00EF4C51" w:rsidRDefault="00EF4C51" w:rsidP="000E2CC6">
            <w:pPr>
              <w:spacing w:line="360" w:lineRule="auto"/>
              <w:jc w:val="both"/>
            </w:pPr>
            <w:r w:rsidRPr="00EF4C51">
              <w:t xml:space="preserve">Publicação </w:t>
            </w:r>
            <w:r w:rsidR="000E2CC6">
              <w:t>do</w:t>
            </w:r>
            <w:r w:rsidRPr="00EF4C51">
              <w:t xml:space="preserve"> resultado</w:t>
            </w:r>
            <w:r w:rsidR="000E2CC6">
              <w:t xml:space="preserve"> preliminar</w:t>
            </w:r>
            <w:r w:rsidRPr="00EF4C51">
              <w:t xml:space="preserve"> das inscrições deferidas e indeferidas</w:t>
            </w:r>
          </w:p>
        </w:tc>
      </w:tr>
      <w:tr w:rsidR="00EF4C51" w:rsidRPr="00183385" w14:paraId="5CB06503" w14:textId="77777777" w:rsidTr="00C74434">
        <w:tc>
          <w:tcPr>
            <w:tcW w:w="2268" w:type="dxa"/>
            <w:vAlign w:val="center"/>
          </w:tcPr>
          <w:p w14:paraId="68FDCEB2" w14:textId="77777777" w:rsidR="00EF4C51" w:rsidRPr="00EF4C51" w:rsidRDefault="00EF4C51" w:rsidP="00C74434">
            <w:pPr>
              <w:spacing w:line="360" w:lineRule="auto"/>
            </w:pPr>
          </w:p>
        </w:tc>
        <w:tc>
          <w:tcPr>
            <w:tcW w:w="6946" w:type="dxa"/>
          </w:tcPr>
          <w:p w14:paraId="6BEF76E0" w14:textId="77777777" w:rsidR="00EF4C51" w:rsidRPr="00EF4C51" w:rsidRDefault="00EF4C51" w:rsidP="00344C98">
            <w:pPr>
              <w:spacing w:line="360" w:lineRule="auto"/>
              <w:jc w:val="both"/>
            </w:pPr>
            <w:r w:rsidRPr="00EF4C51">
              <w:t xml:space="preserve">Período de recurso para inscrições indeferidas. </w:t>
            </w:r>
          </w:p>
        </w:tc>
      </w:tr>
      <w:tr w:rsidR="00EF4C51" w:rsidRPr="00183385" w14:paraId="6F4BB0D4" w14:textId="77777777" w:rsidTr="00C74434">
        <w:tc>
          <w:tcPr>
            <w:tcW w:w="2268" w:type="dxa"/>
            <w:vAlign w:val="center"/>
          </w:tcPr>
          <w:p w14:paraId="762004D2" w14:textId="77777777" w:rsidR="00EF4C51" w:rsidRPr="00EF4C51" w:rsidRDefault="00EF4C51" w:rsidP="00C74434">
            <w:pPr>
              <w:spacing w:line="360" w:lineRule="auto"/>
            </w:pPr>
          </w:p>
        </w:tc>
        <w:tc>
          <w:tcPr>
            <w:tcW w:w="6946" w:type="dxa"/>
          </w:tcPr>
          <w:p w14:paraId="4565D93C" w14:textId="77777777" w:rsidR="00EF4C51" w:rsidRPr="00EF4C51" w:rsidRDefault="00EF4C51" w:rsidP="00B57162">
            <w:pPr>
              <w:spacing w:line="360" w:lineRule="auto"/>
              <w:jc w:val="both"/>
            </w:pPr>
            <w:r w:rsidRPr="00EF4C51">
              <w:t xml:space="preserve">Divulgação </w:t>
            </w:r>
            <w:r w:rsidR="000E2CC6">
              <w:t>d</w:t>
            </w:r>
            <w:r w:rsidRPr="00EF4C51">
              <w:t>o resultado dos recursos</w:t>
            </w:r>
            <w:r w:rsidR="00B84C78">
              <w:t xml:space="preserve"> interpostos contra</w:t>
            </w:r>
            <w:r w:rsidR="000E2CC6">
              <w:t xml:space="preserve"> as inscrições indeferidas</w:t>
            </w:r>
          </w:p>
        </w:tc>
      </w:tr>
      <w:tr w:rsidR="00EF4C51" w:rsidRPr="00183385" w14:paraId="48973DE1" w14:textId="77777777" w:rsidTr="00C74434">
        <w:tc>
          <w:tcPr>
            <w:tcW w:w="2268" w:type="dxa"/>
            <w:vAlign w:val="center"/>
          </w:tcPr>
          <w:p w14:paraId="45CBB3A5" w14:textId="77777777" w:rsidR="00EF4C51" w:rsidRPr="00EF4C51" w:rsidRDefault="00EF4C51" w:rsidP="00C74434">
            <w:pPr>
              <w:spacing w:line="360" w:lineRule="auto"/>
            </w:pPr>
          </w:p>
        </w:tc>
        <w:tc>
          <w:tcPr>
            <w:tcW w:w="6946" w:type="dxa"/>
          </w:tcPr>
          <w:p w14:paraId="32B799E2" w14:textId="77777777" w:rsidR="00EF4C51" w:rsidRPr="00EF4C51" w:rsidRDefault="000E2CC6" w:rsidP="000E2CC6">
            <w:pPr>
              <w:spacing w:line="360" w:lineRule="auto"/>
              <w:jc w:val="both"/>
            </w:pPr>
            <w:r w:rsidRPr="000E2CC6">
              <w:rPr>
                <w:b/>
              </w:rPr>
              <w:t>Realização da p</w:t>
            </w:r>
            <w:r w:rsidR="00EF4C51" w:rsidRPr="000E2CC6">
              <w:rPr>
                <w:b/>
              </w:rPr>
              <w:t xml:space="preserve">rova </w:t>
            </w:r>
            <w:r w:rsidRPr="000E2CC6">
              <w:rPr>
                <w:b/>
              </w:rPr>
              <w:t>e</w:t>
            </w:r>
            <w:r w:rsidR="00EF4C51" w:rsidRPr="000E2CC6">
              <w:rPr>
                <w:b/>
              </w:rPr>
              <w:t>scrita</w:t>
            </w:r>
            <w:r w:rsidR="00EF4C51" w:rsidRPr="00EF4C51">
              <w:rPr>
                <w:color w:val="FF0000"/>
              </w:rPr>
              <w:t>(SE HOUVER)</w:t>
            </w:r>
          </w:p>
        </w:tc>
      </w:tr>
      <w:tr w:rsidR="00EF4C51" w:rsidRPr="00183385" w14:paraId="14F60B8E" w14:textId="77777777" w:rsidTr="00C74434">
        <w:tc>
          <w:tcPr>
            <w:tcW w:w="2268" w:type="dxa"/>
            <w:vAlign w:val="center"/>
          </w:tcPr>
          <w:p w14:paraId="6D2DC537" w14:textId="77777777" w:rsidR="00EF4C51" w:rsidRPr="00EF4C51" w:rsidRDefault="00EF4C51" w:rsidP="00C74434">
            <w:pPr>
              <w:spacing w:line="360" w:lineRule="auto"/>
            </w:pPr>
          </w:p>
        </w:tc>
        <w:tc>
          <w:tcPr>
            <w:tcW w:w="6946" w:type="dxa"/>
          </w:tcPr>
          <w:p w14:paraId="0FF3BF14" w14:textId="77777777" w:rsidR="00EF4C51" w:rsidRPr="00EF4C51" w:rsidRDefault="00EF4C51" w:rsidP="00C74434">
            <w:pPr>
              <w:spacing w:line="360" w:lineRule="auto"/>
              <w:jc w:val="both"/>
            </w:pPr>
            <w:r w:rsidRPr="00EF4C51">
              <w:t>Divulgação do Edital com o resultado da Prova Escrita</w:t>
            </w:r>
            <w:r w:rsidR="00344C98">
              <w:t>.</w:t>
            </w:r>
          </w:p>
        </w:tc>
      </w:tr>
      <w:tr w:rsidR="00EF4C51" w:rsidRPr="00183385" w14:paraId="13077CBD" w14:textId="77777777" w:rsidTr="00C74434">
        <w:tc>
          <w:tcPr>
            <w:tcW w:w="2268" w:type="dxa"/>
            <w:vAlign w:val="center"/>
          </w:tcPr>
          <w:p w14:paraId="3E25FD49" w14:textId="77777777" w:rsidR="00EF4C51" w:rsidRPr="00EF4C51" w:rsidRDefault="00EF4C51" w:rsidP="00C74434">
            <w:pPr>
              <w:spacing w:line="360" w:lineRule="auto"/>
            </w:pPr>
          </w:p>
        </w:tc>
        <w:tc>
          <w:tcPr>
            <w:tcW w:w="6946" w:type="dxa"/>
          </w:tcPr>
          <w:p w14:paraId="5272A3EC" w14:textId="77777777" w:rsidR="00EF4C51" w:rsidRPr="00EF4C51" w:rsidRDefault="00EF4C51" w:rsidP="00344C98">
            <w:pPr>
              <w:spacing w:line="360" w:lineRule="auto"/>
              <w:jc w:val="both"/>
            </w:pPr>
            <w:r w:rsidRPr="00EF4C51">
              <w:t xml:space="preserve">Período de recurso para o resultado da prova Escrita. </w:t>
            </w:r>
          </w:p>
        </w:tc>
      </w:tr>
      <w:tr w:rsidR="00EF4C51" w:rsidRPr="00183385" w14:paraId="7A3572CA" w14:textId="77777777" w:rsidTr="00C74434">
        <w:tc>
          <w:tcPr>
            <w:tcW w:w="2268" w:type="dxa"/>
            <w:vAlign w:val="center"/>
          </w:tcPr>
          <w:p w14:paraId="214916A2" w14:textId="77777777" w:rsidR="00EF4C51" w:rsidRPr="00EF4C51" w:rsidRDefault="00EF4C51" w:rsidP="00C74434">
            <w:pPr>
              <w:spacing w:line="360" w:lineRule="auto"/>
            </w:pPr>
          </w:p>
        </w:tc>
        <w:tc>
          <w:tcPr>
            <w:tcW w:w="6946" w:type="dxa"/>
          </w:tcPr>
          <w:p w14:paraId="0BF612A1" w14:textId="77777777" w:rsidR="00EF4C51" w:rsidRPr="00EF4C51" w:rsidRDefault="00EF4C51" w:rsidP="00B84C78">
            <w:pPr>
              <w:spacing w:line="360" w:lineRule="auto"/>
              <w:jc w:val="both"/>
            </w:pPr>
            <w:r w:rsidRPr="00EF4C51">
              <w:t xml:space="preserve">Divulgação </w:t>
            </w:r>
            <w:r w:rsidR="00B57162">
              <w:t>d</w:t>
            </w:r>
            <w:r w:rsidRPr="00EF4C51">
              <w:t xml:space="preserve">o resultado dos recursos </w:t>
            </w:r>
            <w:r w:rsidR="00B84C78">
              <w:t xml:space="preserve">interpostos </w:t>
            </w:r>
            <w:r w:rsidR="00B57162">
              <w:t>(prova escrita)</w:t>
            </w:r>
          </w:p>
        </w:tc>
      </w:tr>
      <w:tr w:rsidR="00EF4C51" w:rsidRPr="00183385" w14:paraId="061521DF" w14:textId="77777777" w:rsidTr="00C74434">
        <w:tc>
          <w:tcPr>
            <w:tcW w:w="2268" w:type="dxa"/>
            <w:vAlign w:val="center"/>
          </w:tcPr>
          <w:p w14:paraId="6F81BA72" w14:textId="77777777" w:rsidR="00EF4C51" w:rsidRPr="00EF4C51" w:rsidRDefault="00EF4C51" w:rsidP="00C74434">
            <w:pPr>
              <w:spacing w:line="360" w:lineRule="auto"/>
            </w:pPr>
          </w:p>
        </w:tc>
        <w:tc>
          <w:tcPr>
            <w:tcW w:w="6946" w:type="dxa"/>
          </w:tcPr>
          <w:p w14:paraId="5EDAAC69" w14:textId="77777777" w:rsidR="00EF4C51" w:rsidRPr="00EF4C51" w:rsidRDefault="00EF4C51" w:rsidP="00C74434">
            <w:pPr>
              <w:spacing w:line="360" w:lineRule="auto"/>
              <w:jc w:val="both"/>
            </w:pPr>
            <w:r w:rsidRPr="00EF4C51">
              <w:t>Período de análise de currículo</w:t>
            </w:r>
            <w:r w:rsidR="00344C98">
              <w:t>.</w:t>
            </w:r>
          </w:p>
        </w:tc>
      </w:tr>
      <w:tr w:rsidR="00EF4C51" w:rsidRPr="00183385" w14:paraId="4889E095" w14:textId="77777777" w:rsidTr="00C74434">
        <w:tc>
          <w:tcPr>
            <w:tcW w:w="2268" w:type="dxa"/>
            <w:vAlign w:val="center"/>
          </w:tcPr>
          <w:p w14:paraId="73C126CC" w14:textId="77777777" w:rsidR="00EF4C51" w:rsidRPr="00EF4C51" w:rsidRDefault="00EF4C51" w:rsidP="00C74434">
            <w:pPr>
              <w:spacing w:line="360" w:lineRule="auto"/>
            </w:pPr>
          </w:p>
        </w:tc>
        <w:tc>
          <w:tcPr>
            <w:tcW w:w="6946" w:type="dxa"/>
          </w:tcPr>
          <w:p w14:paraId="53FA688E" w14:textId="77777777" w:rsidR="00EF4C51" w:rsidRPr="00EF4C51" w:rsidRDefault="00EF4C51" w:rsidP="00B57162">
            <w:pPr>
              <w:spacing w:line="360" w:lineRule="auto"/>
              <w:jc w:val="both"/>
            </w:pPr>
            <w:r w:rsidRPr="00EF4C51">
              <w:t xml:space="preserve">Divulgação </w:t>
            </w:r>
            <w:r w:rsidR="00B57162">
              <w:t>do</w:t>
            </w:r>
            <w:r w:rsidRPr="00EF4C51">
              <w:t xml:space="preserve"> resultado da Análise Curricular</w:t>
            </w:r>
            <w:r w:rsidR="00344C98">
              <w:t>.</w:t>
            </w:r>
            <w:r w:rsidRPr="00EF4C51">
              <w:t xml:space="preserve"> </w:t>
            </w:r>
          </w:p>
        </w:tc>
      </w:tr>
      <w:tr w:rsidR="00EF4C51" w:rsidRPr="00183385" w14:paraId="7AE5FAE0" w14:textId="77777777" w:rsidTr="00C74434">
        <w:tc>
          <w:tcPr>
            <w:tcW w:w="2268" w:type="dxa"/>
            <w:vAlign w:val="center"/>
          </w:tcPr>
          <w:p w14:paraId="6C799B87" w14:textId="77777777" w:rsidR="00EF4C51" w:rsidRPr="00EF4C51" w:rsidRDefault="00EF4C51" w:rsidP="00C74434">
            <w:pPr>
              <w:spacing w:line="360" w:lineRule="auto"/>
            </w:pPr>
          </w:p>
        </w:tc>
        <w:tc>
          <w:tcPr>
            <w:tcW w:w="6946" w:type="dxa"/>
          </w:tcPr>
          <w:p w14:paraId="10507D5C" w14:textId="77777777" w:rsidR="00EF4C51" w:rsidRPr="00EF4C51" w:rsidRDefault="00EF4C51" w:rsidP="00344C98">
            <w:pPr>
              <w:spacing w:line="360" w:lineRule="auto"/>
              <w:jc w:val="both"/>
            </w:pPr>
            <w:r w:rsidRPr="00EF4C51">
              <w:t xml:space="preserve">Período de recurso para resultado da análise curricular. </w:t>
            </w:r>
          </w:p>
        </w:tc>
      </w:tr>
      <w:tr w:rsidR="00EF4C51" w:rsidRPr="00183385" w14:paraId="3855E19C" w14:textId="77777777" w:rsidTr="00C74434">
        <w:tc>
          <w:tcPr>
            <w:tcW w:w="2268" w:type="dxa"/>
            <w:vAlign w:val="center"/>
          </w:tcPr>
          <w:p w14:paraId="63D65603" w14:textId="77777777" w:rsidR="00EF4C51" w:rsidRPr="00EF4C51" w:rsidRDefault="00EF4C51" w:rsidP="00C74434">
            <w:pPr>
              <w:spacing w:line="360" w:lineRule="auto"/>
            </w:pPr>
          </w:p>
        </w:tc>
        <w:tc>
          <w:tcPr>
            <w:tcW w:w="6946" w:type="dxa"/>
          </w:tcPr>
          <w:p w14:paraId="30AEADFF" w14:textId="77777777" w:rsidR="00EF4C51" w:rsidRPr="00EF4C51" w:rsidRDefault="00EF4C51" w:rsidP="00B57162">
            <w:pPr>
              <w:spacing w:line="360" w:lineRule="auto"/>
              <w:jc w:val="both"/>
            </w:pPr>
            <w:r w:rsidRPr="00EF4C51">
              <w:t xml:space="preserve">Divulgação </w:t>
            </w:r>
            <w:r w:rsidR="00B57162">
              <w:t>do</w:t>
            </w:r>
            <w:r w:rsidRPr="00EF4C51">
              <w:t xml:space="preserve"> resultado dos recursos</w:t>
            </w:r>
            <w:r w:rsidR="00344C98">
              <w:t xml:space="preserve"> </w:t>
            </w:r>
            <w:r w:rsidR="00B84C78">
              <w:t xml:space="preserve">interpostos </w:t>
            </w:r>
            <w:r w:rsidR="00B57162">
              <w:t>(análise curricular)</w:t>
            </w:r>
          </w:p>
        </w:tc>
      </w:tr>
      <w:tr w:rsidR="00EF4C51" w:rsidRPr="00183385" w14:paraId="5B8335B1" w14:textId="77777777" w:rsidTr="00C74434">
        <w:tc>
          <w:tcPr>
            <w:tcW w:w="2268" w:type="dxa"/>
            <w:vAlign w:val="center"/>
          </w:tcPr>
          <w:p w14:paraId="51BCEC92" w14:textId="77777777" w:rsidR="00EF4C51" w:rsidRPr="00EF4C51" w:rsidRDefault="00EF4C51" w:rsidP="00C74434">
            <w:pPr>
              <w:spacing w:line="360" w:lineRule="auto"/>
            </w:pPr>
          </w:p>
        </w:tc>
        <w:tc>
          <w:tcPr>
            <w:tcW w:w="6946" w:type="dxa"/>
          </w:tcPr>
          <w:p w14:paraId="57CC8124" w14:textId="77777777" w:rsidR="00EF4C51" w:rsidRPr="00EF4C51" w:rsidRDefault="00B84C78" w:rsidP="00B57162">
            <w:pPr>
              <w:spacing w:line="360" w:lineRule="auto"/>
              <w:jc w:val="both"/>
            </w:pPr>
            <w:r>
              <w:t>Divulgação</w:t>
            </w:r>
            <w:r w:rsidR="00344C98">
              <w:t xml:space="preserve"> </w:t>
            </w:r>
            <w:r w:rsidR="00B57162">
              <w:t xml:space="preserve">do </w:t>
            </w:r>
            <w:r w:rsidR="00EF4C51" w:rsidRPr="00EF4C51">
              <w:t xml:space="preserve"> Resultado Final dos candidatos seleciona</w:t>
            </w:r>
            <w:r w:rsidR="003535B6">
              <w:t>dos</w:t>
            </w:r>
            <w:r>
              <w:t>, incluindo lista de espera</w:t>
            </w:r>
            <w:r w:rsidR="003535B6">
              <w:t xml:space="preserve"> e convocação para matrícula</w:t>
            </w:r>
            <w:r>
              <w:t>.</w:t>
            </w:r>
          </w:p>
        </w:tc>
      </w:tr>
      <w:tr w:rsidR="00EF4C51" w:rsidRPr="00183385" w14:paraId="02C924F2" w14:textId="77777777" w:rsidTr="00C74434">
        <w:tc>
          <w:tcPr>
            <w:tcW w:w="2268" w:type="dxa"/>
            <w:vAlign w:val="center"/>
          </w:tcPr>
          <w:p w14:paraId="53AFAB8E" w14:textId="77777777" w:rsidR="00EF4C51" w:rsidRPr="00EF4C51" w:rsidRDefault="00EF4C51" w:rsidP="00C74434">
            <w:pPr>
              <w:spacing w:line="360" w:lineRule="auto"/>
              <w:rPr>
                <w:highlight w:val="yellow"/>
              </w:rPr>
            </w:pPr>
          </w:p>
        </w:tc>
        <w:tc>
          <w:tcPr>
            <w:tcW w:w="6946" w:type="dxa"/>
          </w:tcPr>
          <w:p w14:paraId="155541C7" w14:textId="43D2DE20" w:rsidR="00EF4C51" w:rsidRPr="00EF4C51" w:rsidRDefault="00EF4C51" w:rsidP="00344C98">
            <w:pPr>
              <w:spacing w:line="360" w:lineRule="auto"/>
              <w:jc w:val="both"/>
              <w:rPr>
                <w:color w:val="FF0000"/>
              </w:rPr>
            </w:pPr>
            <w:r w:rsidRPr="00EF4C51">
              <w:rPr>
                <w:color w:val="000000"/>
              </w:rPr>
              <w:t xml:space="preserve">Período de </w:t>
            </w:r>
            <w:r w:rsidR="00B56211">
              <w:rPr>
                <w:color w:val="000000"/>
              </w:rPr>
              <w:t>pré-</w:t>
            </w:r>
            <w:r w:rsidR="00B84C78">
              <w:rPr>
                <w:color w:val="000000"/>
              </w:rPr>
              <w:t>m</w:t>
            </w:r>
            <w:r w:rsidRPr="00EF4C51">
              <w:rPr>
                <w:color w:val="000000"/>
              </w:rPr>
              <w:t>atrícula no site</w:t>
            </w:r>
            <w:r w:rsidR="00344C98">
              <w:rPr>
                <w:color w:val="000000"/>
              </w:rPr>
              <w:t xml:space="preserve"> </w:t>
            </w:r>
            <w:hyperlink r:id="rId10" w:history="1">
              <w:r w:rsidRPr="00EF4C51">
                <w:rPr>
                  <w:rStyle w:val="Hyperlink"/>
                  <w:color w:val="4472C4"/>
                </w:rPr>
                <w:t>www.posgraduacao.ufms.br</w:t>
              </w:r>
            </w:hyperlink>
            <w:r w:rsidR="00344C98">
              <w:rPr>
                <w:color w:val="4472C4"/>
              </w:rPr>
              <w:t>.</w:t>
            </w:r>
          </w:p>
        </w:tc>
      </w:tr>
      <w:tr w:rsidR="00EF4C51" w:rsidRPr="00183385" w14:paraId="4B48FE68" w14:textId="77777777" w:rsidTr="00C74434">
        <w:tc>
          <w:tcPr>
            <w:tcW w:w="2268" w:type="dxa"/>
            <w:vAlign w:val="center"/>
          </w:tcPr>
          <w:p w14:paraId="799B0D7C" w14:textId="77777777" w:rsidR="00EF4C51" w:rsidRPr="00EF4C51" w:rsidRDefault="00EF4C51" w:rsidP="00C74434">
            <w:pPr>
              <w:spacing w:line="360" w:lineRule="auto"/>
            </w:pPr>
          </w:p>
        </w:tc>
        <w:tc>
          <w:tcPr>
            <w:tcW w:w="6946" w:type="dxa"/>
          </w:tcPr>
          <w:p w14:paraId="4C614961" w14:textId="77777777" w:rsidR="00EF4C51" w:rsidRPr="00EF4C51" w:rsidRDefault="003535B6" w:rsidP="00C74434">
            <w:pPr>
              <w:spacing w:line="360" w:lineRule="auto"/>
              <w:jc w:val="both"/>
            </w:pPr>
            <w:r>
              <w:t>Início das aulas (previsão)</w:t>
            </w:r>
          </w:p>
        </w:tc>
      </w:tr>
    </w:tbl>
    <w:p w14:paraId="4A54B266" w14:textId="77777777" w:rsidR="00EF4C51" w:rsidRDefault="00EF4C51" w:rsidP="00B84C78">
      <w:pPr>
        <w:spacing w:line="276" w:lineRule="auto"/>
        <w:jc w:val="both"/>
        <w:rPr>
          <w:rFonts w:eastAsia="Calibri"/>
          <w:b/>
          <w:sz w:val="24"/>
          <w:szCs w:val="24"/>
        </w:rPr>
      </w:pPr>
      <w:r w:rsidRPr="004F07D8">
        <w:rPr>
          <w:b/>
          <w:color w:val="FF0000"/>
          <w:sz w:val="24"/>
          <w:szCs w:val="24"/>
        </w:rPr>
        <w:lastRenderedPageBreak/>
        <w:t xml:space="preserve">* </w:t>
      </w:r>
      <w:r w:rsidR="00B84C78">
        <w:rPr>
          <w:b/>
          <w:color w:val="FF0000"/>
          <w:sz w:val="24"/>
          <w:szCs w:val="24"/>
        </w:rPr>
        <w:t xml:space="preserve">A sequência do processo não deve ser alterada. </w:t>
      </w:r>
      <w:r w:rsidR="00E70728">
        <w:rPr>
          <w:b/>
          <w:color w:val="FF0000"/>
          <w:sz w:val="24"/>
          <w:szCs w:val="24"/>
        </w:rPr>
        <w:t>As inscrições devem ficar abertas</w:t>
      </w:r>
      <w:r w:rsidR="00B84C78">
        <w:rPr>
          <w:b/>
          <w:color w:val="FF0000"/>
          <w:sz w:val="24"/>
          <w:szCs w:val="24"/>
        </w:rPr>
        <w:t xml:space="preserve"> por, </w:t>
      </w:r>
      <w:r w:rsidR="00B84C78" w:rsidRPr="00E70728">
        <w:rPr>
          <w:b/>
          <w:color w:val="FF0000"/>
          <w:sz w:val="24"/>
          <w:szCs w:val="24"/>
          <w:u w:val="single"/>
        </w:rPr>
        <w:t xml:space="preserve">pelo menos, </w:t>
      </w:r>
      <w:r w:rsidR="00E70728" w:rsidRPr="00E70728">
        <w:rPr>
          <w:b/>
          <w:color w:val="FF0000"/>
          <w:sz w:val="24"/>
          <w:szCs w:val="24"/>
          <w:u w:val="single"/>
        </w:rPr>
        <w:t>15</w:t>
      </w:r>
      <w:r w:rsidR="00B84C78" w:rsidRPr="00E70728">
        <w:rPr>
          <w:b/>
          <w:color w:val="FF0000"/>
          <w:sz w:val="24"/>
          <w:szCs w:val="24"/>
          <w:u w:val="single"/>
        </w:rPr>
        <w:t xml:space="preserve"> dias</w:t>
      </w:r>
      <w:r w:rsidR="00B84C78">
        <w:rPr>
          <w:b/>
          <w:color w:val="FF0000"/>
          <w:sz w:val="24"/>
          <w:szCs w:val="24"/>
        </w:rPr>
        <w:t xml:space="preserve">. </w:t>
      </w:r>
      <w:r w:rsidR="00E70728" w:rsidRPr="00E70728">
        <w:rPr>
          <w:b/>
          <w:color w:val="FF0000"/>
          <w:sz w:val="24"/>
          <w:szCs w:val="24"/>
        </w:rPr>
        <w:t xml:space="preserve">O prazo de recurso deverá ser de, no mínimo, </w:t>
      </w:r>
      <w:r w:rsidR="00E70728" w:rsidRPr="00E70728">
        <w:rPr>
          <w:b/>
          <w:color w:val="FF0000"/>
          <w:sz w:val="24"/>
          <w:szCs w:val="24"/>
          <w:u w:val="single"/>
        </w:rPr>
        <w:t>dois dias úteis</w:t>
      </w:r>
      <w:r w:rsidR="00E70728" w:rsidRPr="00E70728">
        <w:rPr>
          <w:b/>
          <w:color w:val="FF0000"/>
          <w:sz w:val="24"/>
          <w:szCs w:val="24"/>
        </w:rPr>
        <w:t xml:space="preserve"> para cada etapa de resultado</w:t>
      </w:r>
      <w:r w:rsidR="00E70728">
        <w:rPr>
          <w:b/>
          <w:color w:val="FF0000"/>
          <w:sz w:val="24"/>
          <w:szCs w:val="24"/>
        </w:rPr>
        <w:t xml:space="preserve">. </w:t>
      </w:r>
      <w:r w:rsidR="00B84C78" w:rsidRPr="00E70728">
        <w:rPr>
          <w:b/>
          <w:color w:val="FF0000"/>
          <w:sz w:val="24"/>
          <w:szCs w:val="24"/>
          <w:u w:val="single"/>
        </w:rPr>
        <w:t>Atentar p</w:t>
      </w:r>
      <w:r w:rsidR="00AC6C5B" w:rsidRPr="00E70728">
        <w:rPr>
          <w:b/>
          <w:color w:val="FF0000"/>
          <w:sz w:val="24"/>
          <w:szCs w:val="24"/>
          <w:u w:val="single"/>
        </w:rPr>
        <w:t>ara finais de semana e feriados</w:t>
      </w:r>
      <w:r w:rsidR="00AC6C5B">
        <w:rPr>
          <w:b/>
          <w:color w:val="FF0000"/>
          <w:sz w:val="24"/>
          <w:szCs w:val="24"/>
        </w:rPr>
        <w:t>. É preciso deixar um e</w:t>
      </w:r>
      <w:r w:rsidR="00344C98">
        <w:rPr>
          <w:b/>
          <w:color w:val="FF0000"/>
          <w:sz w:val="24"/>
          <w:szCs w:val="24"/>
        </w:rPr>
        <w:t>spaço de tempo suficiente para a Comissão</w:t>
      </w:r>
      <w:r w:rsidR="00AC6C5B">
        <w:rPr>
          <w:b/>
          <w:color w:val="FF0000"/>
          <w:sz w:val="24"/>
          <w:szCs w:val="24"/>
        </w:rPr>
        <w:t xml:space="preserve"> julga</w:t>
      </w:r>
      <w:r w:rsidR="00344C98">
        <w:rPr>
          <w:b/>
          <w:color w:val="FF0000"/>
          <w:sz w:val="24"/>
          <w:szCs w:val="24"/>
        </w:rPr>
        <w:t>r</w:t>
      </w:r>
      <w:r w:rsidR="00AC6C5B">
        <w:rPr>
          <w:b/>
          <w:color w:val="FF0000"/>
          <w:sz w:val="24"/>
          <w:szCs w:val="24"/>
        </w:rPr>
        <w:t>/an</w:t>
      </w:r>
      <w:r w:rsidR="00344C98">
        <w:rPr>
          <w:b/>
          <w:color w:val="FF0000"/>
          <w:sz w:val="24"/>
          <w:szCs w:val="24"/>
        </w:rPr>
        <w:t>alisar</w:t>
      </w:r>
      <w:r w:rsidR="00AC6C5B">
        <w:rPr>
          <w:b/>
          <w:color w:val="FF0000"/>
          <w:sz w:val="24"/>
          <w:szCs w:val="24"/>
        </w:rPr>
        <w:t xml:space="preserve"> cada etapa do certame e divulga</w:t>
      </w:r>
      <w:r w:rsidR="00344C98">
        <w:rPr>
          <w:b/>
          <w:color w:val="FF0000"/>
          <w:sz w:val="24"/>
          <w:szCs w:val="24"/>
        </w:rPr>
        <w:t>r</w:t>
      </w:r>
      <w:r w:rsidR="00AC6C5B">
        <w:rPr>
          <w:b/>
          <w:color w:val="FF0000"/>
          <w:sz w:val="24"/>
          <w:szCs w:val="24"/>
        </w:rPr>
        <w:t xml:space="preserve"> os resultados</w:t>
      </w:r>
      <w:r w:rsidR="00344C98">
        <w:rPr>
          <w:b/>
          <w:color w:val="FF0000"/>
          <w:sz w:val="24"/>
          <w:szCs w:val="24"/>
        </w:rPr>
        <w:t>, principalmente para cursos com grande oferta de vagas</w:t>
      </w:r>
      <w:r w:rsidR="00AC6C5B">
        <w:rPr>
          <w:b/>
          <w:color w:val="FF0000"/>
          <w:sz w:val="24"/>
          <w:szCs w:val="24"/>
        </w:rPr>
        <w:t xml:space="preserve">.  </w:t>
      </w:r>
    </w:p>
    <w:p w14:paraId="2E4CCBFF" w14:textId="77777777" w:rsidR="00B84C78" w:rsidRDefault="00B84C78" w:rsidP="00EF4C51">
      <w:pPr>
        <w:pStyle w:val="PargrafodaLista"/>
        <w:spacing w:line="276" w:lineRule="auto"/>
        <w:ind w:right="40"/>
        <w:jc w:val="both"/>
        <w:rPr>
          <w:rFonts w:eastAsia="Calibri"/>
          <w:b/>
          <w:sz w:val="24"/>
          <w:szCs w:val="24"/>
        </w:rPr>
      </w:pPr>
    </w:p>
    <w:p w14:paraId="533AC06A" w14:textId="77777777" w:rsidR="0015690C" w:rsidRDefault="0015690C" w:rsidP="007905DB">
      <w:pPr>
        <w:pStyle w:val="PargrafodaLista"/>
        <w:numPr>
          <w:ilvl w:val="0"/>
          <w:numId w:val="5"/>
        </w:numPr>
        <w:spacing w:line="276" w:lineRule="auto"/>
        <w:ind w:right="40"/>
        <w:jc w:val="both"/>
        <w:rPr>
          <w:rFonts w:eastAsia="Calibri"/>
          <w:b/>
          <w:sz w:val="24"/>
          <w:szCs w:val="24"/>
        </w:rPr>
      </w:pPr>
      <w:r>
        <w:rPr>
          <w:rFonts w:eastAsia="Calibri"/>
          <w:b/>
          <w:sz w:val="24"/>
          <w:szCs w:val="24"/>
        </w:rPr>
        <w:t>DAS VAGAS</w:t>
      </w:r>
    </w:p>
    <w:p w14:paraId="0FF486FD" w14:textId="77777777" w:rsidR="0015690C" w:rsidRDefault="0015690C" w:rsidP="007905DB">
      <w:pPr>
        <w:pStyle w:val="PargrafodaLista"/>
        <w:numPr>
          <w:ilvl w:val="1"/>
          <w:numId w:val="5"/>
        </w:numPr>
        <w:spacing w:line="276" w:lineRule="auto"/>
        <w:jc w:val="both"/>
        <w:rPr>
          <w:color w:val="000000"/>
          <w:sz w:val="24"/>
          <w:szCs w:val="24"/>
        </w:rPr>
      </w:pPr>
      <w:r w:rsidRPr="0015690C">
        <w:rPr>
          <w:color w:val="000000"/>
          <w:sz w:val="24"/>
          <w:szCs w:val="24"/>
        </w:rPr>
        <w:t>A distribuição das vagas obedecerá ao estabelecido a seguir</w:t>
      </w:r>
      <w:r w:rsidR="00A03474">
        <w:rPr>
          <w:color w:val="000000"/>
          <w:sz w:val="24"/>
          <w:szCs w:val="24"/>
        </w:rPr>
        <w:t>.</w:t>
      </w:r>
    </w:p>
    <w:p w14:paraId="32EB61A4" w14:textId="77777777" w:rsidR="004A43DE" w:rsidRDefault="004A43DE" w:rsidP="004A43DE">
      <w:pPr>
        <w:pStyle w:val="PargrafodaLista"/>
        <w:spacing w:line="276" w:lineRule="auto"/>
        <w:jc w:val="both"/>
        <w:rPr>
          <w:color w:val="000000"/>
          <w:sz w:val="24"/>
          <w:szCs w:val="24"/>
        </w:rPr>
      </w:pPr>
    </w:p>
    <w:tbl>
      <w:tblPr>
        <w:tblStyle w:val="Tabelacomgrade"/>
        <w:tblW w:w="0" w:type="auto"/>
        <w:tblInd w:w="720" w:type="dxa"/>
        <w:tblLook w:val="04A0" w:firstRow="1" w:lastRow="0" w:firstColumn="1" w:lastColumn="0" w:noHBand="0" w:noVBand="1"/>
      </w:tblPr>
      <w:tblGrid>
        <w:gridCol w:w="3353"/>
        <w:gridCol w:w="1249"/>
        <w:gridCol w:w="1318"/>
        <w:gridCol w:w="1705"/>
        <w:gridCol w:w="859"/>
      </w:tblGrid>
      <w:tr w:rsidR="00E70728" w14:paraId="2B8FC2DD" w14:textId="77777777" w:rsidTr="00E70728">
        <w:trPr>
          <w:trHeight w:val="417"/>
        </w:trPr>
        <w:tc>
          <w:tcPr>
            <w:tcW w:w="4118" w:type="dxa"/>
            <w:shd w:val="clear" w:color="auto" w:fill="F2F2F2" w:themeFill="background1" w:themeFillShade="F2"/>
          </w:tcPr>
          <w:p w14:paraId="0B0DA03B" w14:textId="77777777" w:rsidR="00E70728" w:rsidRDefault="00E70728" w:rsidP="0015690C">
            <w:pPr>
              <w:pStyle w:val="PargrafodaLista"/>
              <w:ind w:left="0"/>
              <w:jc w:val="both"/>
              <w:rPr>
                <w:color w:val="000000"/>
                <w:sz w:val="24"/>
                <w:szCs w:val="24"/>
              </w:rPr>
            </w:pPr>
            <w:r>
              <w:rPr>
                <w:color w:val="000000"/>
                <w:sz w:val="24"/>
                <w:szCs w:val="24"/>
              </w:rPr>
              <w:t>Curso</w:t>
            </w:r>
          </w:p>
        </w:tc>
        <w:tc>
          <w:tcPr>
            <w:tcW w:w="1249" w:type="dxa"/>
            <w:shd w:val="clear" w:color="auto" w:fill="F2F2F2" w:themeFill="background1" w:themeFillShade="F2"/>
          </w:tcPr>
          <w:p w14:paraId="24C8AE22" w14:textId="77777777" w:rsidR="00E70728" w:rsidRPr="00A03474" w:rsidRDefault="00E70728" w:rsidP="00A03474">
            <w:pPr>
              <w:pStyle w:val="PargrafodaLista"/>
              <w:ind w:left="0"/>
              <w:jc w:val="center"/>
              <w:rPr>
                <w:color w:val="000000"/>
              </w:rPr>
            </w:pPr>
            <w:r w:rsidRPr="00A03474">
              <w:rPr>
                <w:color w:val="000000"/>
              </w:rPr>
              <w:t>Vagas ampla concorrência</w:t>
            </w:r>
          </w:p>
        </w:tc>
        <w:tc>
          <w:tcPr>
            <w:tcW w:w="1348" w:type="dxa"/>
            <w:shd w:val="clear" w:color="auto" w:fill="F2F2F2" w:themeFill="background1" w:themeFillShade="F2"/>
          </w:tcPr>
          <w:p w14:paraId="41CD18C1" w14:textId="77777777" w:rsidR="00E70728" w:rsidRPr="00A03474" w:rsidRDefault="00E70728" w:rsidP="00A03474">
            <w:pPr>
              <w:pStyle w:val="PargrafodaLista"/>
              <w:ind w:left="0"/>
              <w:jc w:val="center"/>
              <w:rPr>
                <w:color w:val="000000"/>
              </w:rPr>
            </w:pPr>
            <w:r w:rsidRPr="00A03474">
              <w:rPr>
                <w:color w:val="000000"/>
              </w:rPr>
              <w:t>Vagas ações afirmativas</w:t>
            </w:r>
            <w:r>
              <w:rPr>
                <w:color w:val="000000"/>
              </w:rPr>
              <w:t>*</w:t>
            </w:r>
          </w:p>
        </w:tc>
        <w:tc>
          <w:tcPr>
            <w:tcW w:w="854" w:type="dxa"/>
            <w:shd w:val="clear" w:color="auto" w:fill="F2F2F2" w:themeFill="background1" w:themeFillShade="F2"/>
          </w:tcPr>
          <w:p w14:paraId="743B8C1C" w14:textId="77777777" w:rsidR="00E70728" w:rsidRPr="00A03474" w:rsidRDefault="00E70728" w:rsidP="00A03474">
            <w:pPr>
              <w:pStyle w:val="PargrafodaLista"/>
              <w:ind w:left="0"/>
              <w:jc w:val="center"/>
              <w:rPr>
                <w:color w:val="000000"/>
              </w:rPr>
            </w:pPr>
            <w:r>
              <w:rPr>
                <w:color w:val="000000"/>
              </w:rPr>
              <w:t>Vagas vulnerabilidade socioeconômica**</w:t>
            </w:r>
          </w:p>
        </w:tc>
        <w:tc>
          <w:tcPr>
            <w:tcW w:w="915" w:type="dxa"/>
            <w:shd w:val="clear" w:color="auto" w:fill="F2F2F2" w:themeFill="background1" w:themeFillShade="F2"/>
          </w:tcPr>
          <w:p w14:paraId="2B7B12DF" w14:textId="77777777" w:rsidR="00E70728" w:rsidRPr="00A03474" w:rsidRDefault="00E70728" w:rsidP="00A03474">
            <w:pPr>
              <w:pStyle w:val="PargrafodaLista"/>
              <w:ind w:left="0"/>
              <w:jc w:val="center"/>
              <w:rPr>
                <w:color w:val="000000"/>
              </w:rPr>
            </w:pPr>
            <w:r w:rsidRPr="00A03474">
              <w:rPr>
                <w:color w:val="000000"/>
              </w:rPr>
              <w:t>Total de vagas</w:t>
            </w:r>
          </w:p>
        </w:tc>
      </w:tr>
      <w:tr w:rsidR="00E70728" w14:paraId="3AC557AB" w14:textId="77777777" w:rsidTr="00E70728">
        <w:trPr>
          <w:trHeight w:val="485"/>
        </w:trPr>
        <w:tc>
          <w:tcPr>
            <w:tcW w:w="4118" w:type="dxa"/>
          </w:tcPr>
          <w:p w14:paraId="4533678F" w14:textId="77777777"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Nome do curso</w:t>
            </w:r>
          </w:p>
          <w:p w14:paraId="6018B988" w14:textId="77777777" w:rsidR="00E70728" w:rsidRPr="00A03474" w:rsidRDefault="00E70728" w:rsidP="0015690C">
            <w:pPr>
              <w:pStyle w:val="PargrafodaLista"/>
              <w:ind w:left="0"/>
              <w:jc w:val="both"/>
              <w:rPr>
                <w:color w:val="000000"/>
                <w:sz w:val="24"/>
                <w:szCs w:val="24"/>
                <w:highlight w:val="yellow"/>
              </w:rPr>
            </w:pPr>
          </w:p>
        </w:tc>
        <w:tc>
          <w:tcPr>
            <w:tcW w:w="1249" w:type="dxa"/>
          </w:tcPr>
          <w:p w14:paraId="2F92756B" w14:textId="77777777"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XX</w:t>
            </w:r>
          </w:p>
        </w:tc>
        <w:tc>
          <w:tcPr>
            <w:tcW w:w="1348" w:type="dxa"/>
          </w:tcPr>
          <w:p w14:paraId="20AF49A3" w14:textId="77777777"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w:t>
            </w:r>
          </w:p>
        </w:tc>
        <w:tc>
          <w:tcPr>
            <w:tcW w:w="854" w:type="dxa"/>
          </w:tcPr>
          <w:p w14:paraId="7FA8BBCA" w14:textId="77777777" w:rsidR="00E70728" w:rsidRPr="00A03474" w:rsidRDefault="00E70728" w:rsidP="0015690C">
            <w:pPr>
              <w:pStyle w:val="PargrafodaLista"/>
              <w:ind w:left="0"/>
              <w:jc w:val="both"/>
              <w:rPr>
                <w:color w:val="000000"/>
                <w:sz w:val="24"/>
                <w:szCs w:val="24"/>
                <w:highlight w:val="yellow"/>
              </w:rPr>
            </w:pPr>
            <w:r>
              <w:rPr>
                <w:color w:val="000000"/>
                <w:sz w:val="24"/>
                <w:szCs w:val="24"/>
                <w:highlight w:val="yellow"/>
              </w:rPr>
              <w:t>X</w:t>
            </w:r>
          </w:p>
        </w:tc>
        <w:tc>
          <w:tcPr>
            <w:tcW w:w="915" w:type="dxa"/>
          </w:tcPr>
          <w:p w14:paraId="073942D3" w14:textId="77777777" w:rsidR="00E70728" w:rsidRPr="00A03474" w:rsidRDefault="00E70728" w:rsidP="0015690C">
            <w:pPr>
              <w:pStyle w:val="PargrafodaLista"/>
              <w:ind w:left="0"/>
              <w:jc w:val="both"/>
              <w:rPr>
                <w:color w:val="000000"/>
                <w:sz w:val="24"/>
                <w:szCs w:val="24"/>
                <w:highlight w:val="yellow"/>
              </w:rPr>
            </w:pPr>
            <w:r w:rsidRPr="00A03474">
              <w:rPr>
                <w:color w:val="000000"/>
                <w:sz w:val="24"/>
                <w:szCs w:val="24"/>
                <w:highlight w:val="yellow"/>
              </w:rPr>
              <w:t>XX</w:t>
            </w:r>
          </w:p>
        </w:tc>
      </w:tr>
    </w:tbl>
    <w:p w14:paraId="3FC10BBF" w14:textId="77777777" w:rsidR="0015690C" w:rsidRDefault="00A03474" w:rsidP="0015690C">
      <w:pPr>
        <w:pStyle w:val="PargrafodaLista"/>
        <w:jc w:val="both"/>
        <w:rPr>
          <w:color w:val="000000" w:themeColor="text1"/>
        </w:rPr>
      </w:pPr>
      <w:r w:rsidRPr="00957752">
        <w:rPr>
          <w:color w:val="000000" w:themeColor="text1"/>
        </w:rPr>
        <w:t>*Ações Afirmativas para negros, indígenas e pessoas com deficiências</w:t>
      </w:r>
      <w:r w:rsidR="004A43DE">
        <w:rPr>
          <w:color w:val="000000" w:themeColor="text1"/>
        </w:rPr>
        <w:t>. Mínimo de 10% e máximo de 20% do total das vagas</w:t>
      </w:r>
    </w:p>
    <w:p w14:paraId="6BEC62F2" w14:textId="77777777" w:rsidR="00E70728" w:rsidRDefault="00E70728" w:rsidP="0015690C">
      <w:pPr>
        <w:pStyle w:val="PargrafodaLista"/>
        <w:jc w:val="both"/>
        <w:rPr>
          <w:color w:val="000000"/>
          <w:sz w:val="24"/>
          <w:szCs w:val="24"/>
        </w:rPr>
      </w:pPr>
      <w:r>
        <w:rPr>
          <w:color w:val="000000" w:themeColor="text1"/>
        </w:rPr>
        <w:t>*</w:t>
      </w:r>
      <w:r w:rsidR="00A019AF">
        <w:rPr>
          <w:color w:val="000000" w:themeColor="text1"/>
        </w:rPr>
        <w:t xml:space="preserve">* Vulnerabilidade socioeconômica: mínimo de </w:t>
      </w:r>
      <w:r w:rsidR="00A019AF">
        <w:t>10% de vagas gratuitas</w:t>
      </w:r>
    </w:p>
    <w:p w14:paraId="669CBF78" w14:textId="77777777" w:rsidR="00AC1B48" w:rsidRPr="00AC1B48" w:rsidRDefault="00AC1B48" w:rsidP="00AC1B48">
      <w:pPr>
        <w:pStyle w:val="PargrafodaLista"/>
        <w:jc w:val="both"/>
        <w:rPr>
          <w:color w:val="000000"/>
          <w:sz w:val="24"/>
          <w:szCs w:val="24"/>
        </w:rPr>
      </w:pPr>
    </w:p>
    <w:p w14:paraId="266A4B9E" w14:textId="77777777" w:rsidR="001E0966" w:rsidRPr="004A43DE" w:rsidRDefault="001E0966" w:rsidP="007905DB">
      <w:pPr>
        <w:pStyle w:val="PargrafodaLista"/>
        <w:numPr>
          <w:ilvl w:val="1"/>
          <w:numId w:val="5"/>
        </w:numPr>
        <w:autoSpaceDE w:val="0"/>
        <w:autoSpaceDN w:val="0"/>
        <w:adjustRightInd w:val="0"/>
        <w:spacing w:line="276" w:lineRule="auto"/>
        <w:jc w:val="both"/>
        <w:rPr>
          <w:b/>
          <w:sz w:val="24"/>
          <w:szCs w:val="24"/>
        </w:rPr>
      </w:pPr>
      <w:r w:rsidRPr="00B02839">
        <w:rPr>
          <w:color w:val="000000"/>
          <w:sz w:val="24"/>
          <w:szCs w:val="24"/>
        </w:rPr>
        <w:t>Em caso do não preenchimento das vagas ofertadas ou desistências, no prazo máximo de</w:t>
      </w:r>
      <w:r w:rsidR="00344C98">
        <w:rPr>
          <w:color w:val="000000"/>
          <w:sz w:val="24"/>
          <w:szCs w:val="24"/>
        </w:rPr>
        <w:t xml:space="preserve"> </w:t>
      </w:r>
      <w:r w:rsidRPr="001E0966">
        <w:rPr>
          <w:sz w:val="24"/>
          <w:szCs w:val="24"/>
          <w:highlight w:val="yellow"/>
        </w:rPr>
        <w:t>XX</w:t>
      </w:r>
      <w:r w:rsidR="00344C98">
        <w:rPr>
          <w:sz w:val="24"/>
          <w:szCs w:val="24"/>
        </w:rPr>
        <w:t xml:space="preserve"> </w:t>
      </w:r>
      <w:r w:rsidRPr="00B02839">
        <w:rPr>
          <w:color w:val="000000"/>
          <w:sz w:val="24"/>
          <w:szCs w:val="24"/>
        </w:rPr>
        <w:t xml:space="preserve">dias poderão ser convocados candidatos habilitados no Processo Seletivo de acordo com a classificação. </w:t>
      </w:r>
      <w:r w:rsidRPr="00940109">
        <w:rPr>
          <w:color w:val="000000"/>
          <w:sz w:val="24"/>
          <w:szCs w:val="24"/>
        </w:rPr>
        <w:t>A Comissão Especial de Curso, no entanto, reserva-se o direito de não preencher as vagas previstas.</w:t>
      </w:r>
    </w:p>
    <w:p w14:paraId="56E3AAE3" w14:textId="77777777" w:rsidR="004A43DE" w:rsidRPr="007E5DA8" w:rsidRDefault="004A43DE" w:rsidP="004A43DE">
      <w:pPr>
        <w:pStyle w:val="PargrafodaLista"/>
        <w:autoSpaceDE w:val="0"/>
        <w:autoSpaceDN w:val="0"/>
        <w:adjustRightInd w:val="0"/>
        <w:spacing w:line="276" w:lineRule="auto"/>
        <w:jc w:val="both"/>
        <w:rPr>
          <w:b/>
          <w:sz w:val="24"/>
          <w:szCs w:val="24"/>
        </w:rPr>
      </w:pPr>
    </w:p>
    <w:p w14:paraId="771FB308" w14:textId="77777777" w:rsidR="00D46815" w:rsidRPr="00D46815" w:rsidRDefault="004A43DE" w:rsidP="007905DB">
      <w:pPr>
        <w:pStyle w:val="PargrafodaLista"/>
        <w:numPr>
          <w:ilvl w:val="1"/>
          <w:numId w:val="5"/>
        </w:numPr>
        <w:spacing w:line="276" w:lineRule="auto"/>
        <w:jc w:val="both"/>
        <w:rPr>
          <w:b/>
          <w:color w:val="000000"/>
          <w:sz w:val="24"/>
          <w:szCs w:val="24"/>
        </w:rPr>
      </w:pPr>
      <w:r>
        <w:rPr>
          <w:b/>
          <w:color w:val="000000"/>
          <w:sz w:val="24"/>
          <w:szCs w:val="24"/>
        </w:rPr>
        <w:t>DAS VAGAS DESTINADAS ÀS AÇÕ</w:t>
      </w:r>
      <w:r w:rsidR="00D46815" w:rsidRPr="00D46815">
        <w:rPr>
          <w:b/>
          <w:color w:val="000000"/>
          <w:sz w:val="24"/>
          <w:szCs w:val="24"/>
        </w:rPr>
        <w:t>ES AFIRMATIVAS</w:t>
      </w:r>
    </w:p>
    <w:p w14:paraId="162441AE" w14:textId="77777777" w:rsidR="004A43DE" w:rsidRPr="004A43DE" w:rsidRDefault="00242A68" w:rsidP="007905DB">
      <w:pPr>
        <w:pStyle w:val="PargrafodaLista"/>
        <w:numPr>
          <w:ilvl w:val="2"/>
          <w:numId w:val="5"/>
        </w:numPr>
        <w:spacing w:line="276" w:lineRule="auto"/>
        <w:jc w:val="both"/>
        <w:rPr>
          <w:color w:val="000000"/>
          <w:sz w:val="24"/>
          <w:szCs w:val="24"/>
        </w:rPr>
      </w:pPr>
      <w:r w:rsidRPr="004A43DE">
        <w:rPr>
          <w:sz w:val="24"/>
          <w:szCs w:val="24"/>
        </w:rPr>
        <w:t>Os candidatos que pretendam</w:t>
      </w:r>
      <w:r w:rsidR="00AC1B48" w:rsidRPr="004A43DE">
        <w:rPr>
          <w:sz w:val="24"/>
          <w:szCs w:val="24"/>
        </w:rPr>
        <w:t xml:space="preserve"> concorrer</w:t>
      </w:r>
      <w:r w:rsidR="00A03474" w:rsidRPr="004A43DE">
        <w:rPr>
          <w:sz w:val="24"/>
          <w:szCs w:val="24"/>
        </w:rPr>
        <w:t xml:space="preserve"> às vagas referentes às </w:t>
      </w:r>
      <w:r w:rsidR="00A03474" w:rsidRPr="004A43DE">
        <w:rPr>
          <w:bCs/>
          <w:sz w:val="24"/>
          <w:szCs w:val="24"/>
        </w:rPr>
        <w:t>Ações Afirmativas</w:t>
      </w:r>
      <w:r w:rsidR="003D6E39" w:rsidRPr="004A43DE">
        <w:rPr>
          <w:bCs/>
          <w:sz w:val="24"/>
          <w:szCs w:val="24"/>
        </w:rPr>
        <w:t xml:space="preserve"> para negros, indígenas e pessoas com deficiência</w:t>
      </w:r>
      <w:r w:rsidRPr="004A43DE">
        <w:rPr>
          <w:bCs/>
          <w:sz w:val="24"/>
          <w:szCs w:val="24"/>
        </w:rPr>
        <w:t>,</w:t>
      </w:r>
      <w:r w:rsidR="00A03474" w:rsidRPr="004A43DE">
        <w:rPr>
          <w:sz w:val="24"/>
          <w:szCs w:val="24"/>
        </w:rPr>
        <w:t xml:space="preserve"> deverão</w:t>
      </w:r>
      <w:r w:rsidR="00933B09">
        <w:rPr>
          <w:sz w:val="24"/>
          <w:szCs w:val="24"/>
        </w:rPr>
        <w:t xml:space="preserve"> </w:t>
      </w:r>
      <w:r w:rsidR="00A03474" w:rsidRPr="004A43DE">
        <w:rPr>
          <w:sz w:val="24"/>
          <w:szCs w:val="24"/>
        </w:rPr>
        <w:t>preencher o formulário de auto</w:t>
      </w:r>
      <w:r w:rsidR="00933B09">
        <w:rPr>
          <w:sz w:val="24"/>
          <w:szCs w:val="24"/>
        </w:rPr>
        <w:t xml:space="preserve"> </w:t>
      </w:r>
      <w:r w:rsidR="00A03474" w:rsidRPr="004A43DE">
        <w:rPr>
          <w:sz w:val="24"/>
          <w:szCs w:val="24"/>
        </w:rPr>
        <w:t xml:space="preserve">declaração, conforme </w:t>
      </w:r>
      <w:r w:rsidR="004A43DE" w:rsidRPr="004A43DE">
        <w:rPr>
          <w:sz w:val="24"/>
          <w:szCs w:val="24"/>
        </w:rPr>
        <w:t xml:space="preserve">o </w:t>
      </w:r>
      <w:r w:rsidR="00046754" w:rsidRPr="00046754">
        <w:rPr>
          <w:sz w:val="24"/>
          <w:szCs w:val="24"/>
        </w:rPr>
        <w:t>A</w:t>
      </w:r>
      <w:r w:rsidR="004A43DE" w:rsidRPr="00046754">
        <w:rPr>
          <w:sz w:val="24"/>
          <w:szCs w:val="24"/>
        </w:rPr>
        <w:t>nexo I</w:t>
      </w:r>
      <w:r w:rsidR="004A43DE">
        <w:rPr>
          <w:sz w:val="24"/>
          <w:szCs w:val="24"/>
        </w:rPr>
        <w:t xml:space="preserve">, e incluir </w:t>
      </w:r>
      <w:r w:rsidR="004A43DE" w:rsidRPr="004A43DE">
        <w:rPr>
          <w:sz w:val="24"/>
          <w:szCs w:val="24"/>
        </w:rPr>
        <w:t xml:space="preserve">no portal no ato da inscrição com os demais documentos descritos no item </w:t>
      </w:r>
      <w:r w:rsidR="004A43DE" w:rsidRPr="000B0357">
        <w:rPr>
          <w:sz w:val="24"/>
          <w:szCs w:val="24"/>
          <w:highlight w:val="yellow"/>
        </w:rPr>
        <w:t>5.</w:t>
      </w:r>
      <w:r w:rsidR="00C7738E" w:rsidRPr="000B0357">
        <w:rPr>
          <w:sz w:val="24"/>
          <w:szCs w:val="24"/>
          <w:highlight w:val="yellow"/>
        </w:rPr>
        <w:t xml:space="preserve"> </w:t>
      </w:r>
      <w:r w:rsidR="000B0357" w:rsidRPr="000B0357">
        <w:rPr>
          <w:sz w:val="24"/>
          <w:szCs w:val="24"/>
          <w:highlight w:val="yellow"/>
        </w:rPr>
        <w:t>7</w:t>
      </w:r>
      <w:r w:rsidR="004A43DE">
        <w:rPr>
          <w:sz w:val="24"/>
          <w:szCs w:val="24"/>
        </w:rPr>
        <w:t>.</w:t>
      </w:r>
    </w:p>
    <w:p w14:paraId="07F868C9" w14:textId="77777777" w:rsidR="00D46815" w:rsidRPr="004A43DE" w:rsidRDefault="001B7E0C" w:rsidP="007905DB">
      <w:pPr>
        <w:pStyle w:val="PargrafodaLista"/>
        <w:numPr>
          <w:ilvl w:val="2"/>
          <w:numId w:val="5"/>
        </w:numPr>
        <w:spacing w:line="276" w:lineRule="auto"/>
        <w:jc w:val="both"/>
        <w:rPr>
          <w:color w:val="000000"/>
          <w:sz w:val="24"/>
          <w:szCs w:val="24"/>
        </w:rPr>
      </w:pPr>
      <w:r w:rsidRPr="004A43DE">
        <w:rPr>
          <w:rFonts w:eastAsia="MS Mincho"/>
          <w:sz w:val="24"/>
          <w:szCs w:val="24"/>
        </w:rPr>
        <w:t>Às pessoas com deficiência (</w:t>
      </w:r>
      <w:proofErr w:type="spellStart"/>
      <w:r w:rsidRPr="004A43DE">
        <w:rPr>
          <w:rFonts w:eastAsia="MS Mincho"/>
          <w:sz w:val="24"/>
          <w:szCs w:val="24"/>
        </w:rPr>
        <w:t>PcD</w:t>
      </w:r>
      <w:proofErr w:type="spellEnd"/>
      <w:r w:rsidRPr="004A43DE">
        <w:rPr>
          <w:rFonts w:eastAsia="MS Mincho"/>
          <w:sz w:val="24"/>
          <w:szCs w:val="24"/>
        </w:rPr>
        <w:t xml:space="preserve">) que pretendam </w:t>
      </w:r>
      <w:r w:rsidR="00242A68" w:rsidRPr="004A43DE">
        <w:rPr>
          <w:sz w:val="24"/>
          <w:szCs w:val="24"/>
        </w:rPr>
        <w:t xml:space="preserve">concorrer às vagas referentes às </w:t>
      </w:r>
      <w:r w:rsidR="00242A68" w:rsidRPr="004A43DE">
        <w:rPr>
          <w:bCs/>
          <w:sz w:val="24"/>
          <w:szCs w:val="24"/>
        </w:rPr>
        <w:t>Ações Afirmativas</w:t>
      </w:r>
      <w:r w:rsidRPr="004A43DE">
        <w:rPr>
          <w:rFonts w:eastAsia="MS Mincho"/>
          <w:sz w:val="24"/>
          <w:szCs w:val="24"/>
        </w:rPr>
        <w:t>,</w:t>
      </w:r>
      <w:r w:rsidR="003C110D" w:rsidRPr="004A43DE">
        <w:rPr>
          <w:rFonts w:eastAsia="MS Mincho"/>
          <w:sz w:val="24"/>
          <w:szCs w:val="24"/>
        </w:rPr>
        <w:t xml:space="preserve"> dever</w:t>
      </w:r>
      <w:r w:rsidR="003F5675" w:rsidRPr="004A43DE">
        <w:rPr>
          <w:rFonts w:eastAsia="MS Mincho"/>
          <w:sz w:val="24"/>
          <w:szCs w:val="24"/>
        </w:rPr>
        <w:t>ão</w:t>
      </w:r>
      <w:r w:rsidR="00933B09">
        <w:rPr>
          <w:rFonts w:eastAsia="MS Mincho"/>
          <w:sz w:val="24"/>
          <w:szCs w:val="24"/>
        </w:rPr>
        <w:t xml:space="preserve"> </w:t>
      </w:r>
      <w:r w:rsidR="003C110D" w:rsidRPr="004A43DE">
        <w:rPr>
          <w:sz w:val="24"/>
          <w:szCs w:val="24"/>
        </w:rPr>
        <w:t>anexar no portal</w:t>
      </w:r>
      <w:r w:rsidR="003F5675" w:rsidRPr="004A43DE">
        <w:rPr>
          <w:sz w:val="24"/>
          <w:szCs w:val="24"/>
        </w:rPr>
        <w:t>,</w:t>
      </w:r>
      <w:r w:rsidR="003C110D" w:rsidRPr="004A43DE">
        <w:rPr>
          <w:sz w:val="24"/>
          <w:szCs w:val="24"/>
        </w:rPr>
        <w:t xml:space="preserve"> no ato da inscrição com os demais documentos </w:t>
      </w:r>
      <w:r w:rsidR="003D6E39" w:rsidRPr="004A43DE">
        <w:rPr>
          <w:sz w:val="24"/>
          <w:szCs w:val="24"/>
        </w:rPr>
        <w:t xml:space="preserve">descritos no item </w:t>
      </w:r>
      <w:r w:rsidR="004A43DE" w:rsidRPr="000B0357">
        <w:rPr>
          <w:sz w:val="24"/>
          <w:szCs w:val="24"/>
          <w:highlight w:val="yellow"/>
        </w:rPr>
        <w:t>5.</w:t>
      </w:r>
      <w:r w:rsidR="000B0357" w:rsidRPr="000B0357">
        <w:rPr>
          <w:sz w:val="24"/>
          <w:szCs w:val="24"/>
          <w:highlight w:val="yellow"/>
        </w:rPr>
        <w:t>7</w:t>
      </w:r>
      <w:r w:rsidR="005735E0" w:rsidRPr="004A43DE">
        <w:rPr>
          <w:sz w:val="24"/>
          <w:szCs w:val="24"/>
        </w:rPr>
        <w:t>,</w:t>
      </w:r>
      <w:r w:rsidR="003F5675" w:rsidRPr="004A43DE">
        <w:rPr>
          <w:sz w:val="24"/>
          <w:szCs w:val="24"/>
        </w:rPr>
        <w:t xml:space="preserve"> laudo</w:t>
      </w:r>
      <w:r w:rsidR="003C110D" w:rsidRPr="004A43DE">
        <w:rPr>
          <w:rFonts w:eastAsia="MS Mincho"/>
          <w:sz w:val="24"/>
          <w:szCs w:val="24"/>
        </w:rPr>
        <w:t xml:space="preserve"> médico </w:t>
      </w:r>
      <w:r w:rsidR="003F5675" w:rsidRPr="004A43DE">
        <w:rPr>
          <w:rFonts w:eastAsia="MS Mincho"/>
          <w:sz w:val="24"/>
          <w:szCs w:val="24"/>
        </w:rPr>
        <w:t>digitalizado</w:t>
      </w:r>
      <w:r w:rsidR="003D6E39" w:rsidRPr="004A43DE">
        <w:rPr>
          <w:rFonts w:eastAsia="MS Mincho"/>
          <w:sz w:val="24"/>
          <w:szCs w:val="24"/>
        </w:rPr>
        <w:t>, emitido em período inferior a 180 (cento e oitenta) dias a contar do início das inscrições</w:t>
      </w:r>
      <w:r w:rsidR="003D6E39" w:rsidRPr="004A43DE">
        <w:rPr>
          <w:rFonts w:eastAsia="MS Mincho"/>
          <w:sz w:val="17"/>
          <w:szCs w:val="17"/>
        </w:rPr>
        <w:t>,</w:t>
      </w:r>
      <w:r w:rsidR="003C110D" w:rsidRPr="004A43DE">
        <w:rPr>
          <w:rFonts w:eastAsia="MS Mincho"/>
          <w:sz w:val="24"/>
          <w:szCs w:val="24"/>
        </w:rPr>
        <w:t xml:space="preserve"> atestando a espécie, grau ou nível de deficiência, com expressa referência ao código correspondente da Classificação Internacional de Doenças (CID) vigente, bem como a provável causa da deficiência, de acordo com a lei.</w:t>
      </w:r>
    </w:p>
    <w:p w14:paraId="5FD89FD0" w14:textId="77777777" w:rsidR="00D46815" w:rsidRPr="00D46815" w:rsidRDefault="004A43DE" w:rsidP="007905DB">
      <w:pPr>
        <w:pStyle w:val="PargrafodaLista"/>
        <w:numPr>
          <w:ilvl w:val="2"/>
          <w:numId w:val="5"/>
        </w:numPr>
        <w:spacing w:line="276" w:lineRule="auto"/>
        <w:jc w:val="both"/>
        <w:rPr>
          <w:color w:val="000000"/>
          <w:sz w:val="24"/>
          <w:szCs w:val="24"/>
        </w:rPr>
      </w:pPr>
      <w:r>
        <w:rPr>
          <w:rFonts w:eastAsia="MS Mincho"/>
          <w:sz w:val="24"/>
          <w:szCs w:val="24"/>
        </w:rPr>
        <w:t>Os candidatos que pretenda</w:t>
      </w:r>
      <w:r w:rsidR="00242A68" w:rsidRPr="00D46815">
        <w:rPr>
          <w:rFonts w:eastAsia="MS Mincho"/>
          <w:sz w:val="24"/>
          <w:szCs w:val="24"/>
        </w:rPr>
        <w:t xml:space="preserve">m concorrer às vagas referentes às ações afirmativas e não anexarem os documentos exigidos </w:t>
      </w:r>
      <w:r>
        <w:rPr>
          <w:sz w:val="24"/>
          <w:szCs w:val="24"/>
        </w:rPr>
        <w:t>irão concorrer</w:t>
      </w:r>
      <w:r w:rsidR="00242A68" w:rsidRPr="00D46815">
        <w:rPr>
          <w:sz w:val="24"/>
          <w:szCs w:val="24"/>
        </w:rPr>
        <w:t xml:space="preserve"> às vagas </w:t>
      </w:r>
      <w:r>
        <w:rPr>
          <w:sz w:val="24"/>
          <w:szCs w:val="24"/>
        </w:rPr>
        <w:t>de</w:t>
      </w:r>
      <w:r w:rsidR="00242A68" w:rsidRPr="00D46815">
        <w:rPr>
          <w:sz w:val="24"/>
          <w:szCs w:val="24"/>
        </w:rPr>
        <w:t xml:space="preserve"> ampla concorrência.</w:t>
      </w:r>
    </w:p>
    <w:p w14:paraId="1477E2A1" w14:textId="77777777" w:rsidR="00D46815" w:rsidRPr="00D46815" w:rsidRDefault="00CC6F37" w:rsidP="007905DB">
      <w:pPr>
        <w:pStyle w:val="PargrafodaLista"/>
        <w:numPr>
          <w:ilvl w:val="2"/>
          <w:numId w:val="5"/>
        </w:numPr>
        <w:spacing w:line="276" w:lineRule="auto"/>
        <w:jc w:val="both"/>
        <w:rPr>
          <w:color w:val="000000"/>
          <w:sz w:val="24"/>
          <w:szCs w:val="24"/>
        </w:rPr>
      </w:pPr>
      <w:r w:rsidRPr="00D46815">
        <w:rPr>
          <w:rFonts w:eastAsia="MS Mincho"/>
          <w:sz w:val="24"/>
          <w:szCs w:val="24"/>
        </w:rPr>
        <w:t xml:space="preserve">No caso de não haver candidato inscrito ou não habilitado para vaga de ações afirmativas, a </w:t>
      </w:r>
      <w:r w:rsidRPr="00D46815">
        <w:rPr>
          <w:sz w:val="24"/>
          <w:szCs w:val="24"/>
        </w:rPr>
        <w:t>mesma será disponibilizada para ampla concorrência.</w:t>
      </w:r>
    </w:p>
    <w:p w14:paraId="563DFBD3" w14:textId="77777777" w:rsidR="00D46815" w:rsidRPr="00D46815" w:rsidRDefault="00242A68" w:rsidP="007905DB">
      <w:pPr>
        <w:pStyle w:val="PargrafodaLista"/>
        <w:numPr>
          <w:ilvl w:val="2"/>
          <w:numId w:val="5"/>
        </w:numPr>
        <w:spacing w:line="276" w:lineRule="auto"/>
        <w:jc w:val="both"/>
        <w:rPr>
          <w:color w:val="000000"/>
          <w:sz w:val="24"/>
          <w:szCs w:val="24"/>
        </w:rPr>
      </w:pPr>
      <w:r w:rsidRPr="00D46815">
        <w:rPr>
          <w:sz w:val="24"/>
        </w:rPr>
        <w:t xml:space="preserve">O </w:t>
      </w:r>
      <w:r w:rsidR="003C110D" w:rsidRPr="00D46815">
        <w:rPr>
          <w:sz w:val="24"/>
        </w:rPr>
        <w:t>candidato</w:t>
      </w:r>
      <w:r w:rsidRPr="00D46815">
        <w:rPr>
          <w:sz w:val="24"/>
        </w:rPr>
        <w:t xml:space="preserve"> com deficiência, se aprovado,</w:t>
      </w:r>
      <w:r w:rsidR="003C110D" w:rsidRPr="00D46815">
        <w:rPr>
          <w:sz w:val="24"/>
        </w:rPr>
        <w:t xml:space="preserve"> deverá apresentar laudo médico original no ato da ma</w:t>
      </w:r>
      <w:r w:rsidR="00D46815">
        <w:rPr>
          <w:sz w:val="24"/>
        </w:rPr>
        <w:t>trícula.</w:t>
      </w:r>
    </w:p>
    <w:p w14:paraId="22F2B67B" w14:textId="77777777" w:rsidR="00D46815" w:rsidRPr="00566C8D" w:rsidRDefault="00DA63C5" w:rsidP="007905DB">
      <w:pPr>
        <w:pStyle w:val="PargrafodaLista"/>
        <w:numPr>
          <w:ilvl w:val="2"/>
          <w:numId w:val="5"/>
        </w:numPr>
        <w:spacing w:line="276" w:lineRule="auto"/>
        <w:jc w:val="both"/>
        <w:rPr>
          <w:color w:val="000000"/>
          <w:sz w:val="24"/>
          <w:szCs w:val="24"/>
        </w:rPr>
      </w:pPr>
      <w:r w:rsidRPr="00D46815">
        <w:rPr>
          <w:rFonts w:eastAsia="MS Mincho"/>
          <w:sz w:val="24"/>
          <w:szCs w:val="24"/>
        </w:rPr>
        <w:lastRenderedPageBreak/>
        <w:t xml:space="preserve">O candidato </w:t>
      </w:r>
      <w:proofErr w:type="spellStart"/>
      <w:r w:rsidRPr="00D46815">
        <w:rPr>
          <w:rFonts w:eastAsia="MS Mincho"/>
          <w:sz w:val="24"/>
          <w:szCs w:val="24"/>
        </w:rPr>
        <w:t>PcD</w:t>
      </w:r>
      <w:proofErr w:type="spellEnd"/>
      <w:r w:rsidRPr="00D46815">
        <w:rPr>
          <w:rFonts w:eastAsia="MS Mincho"/>
          <w:sz w:val="24"/>
          <w:szCs w:val="24"/>
        </w:rPr>
        <w:t xml:space="preserve"> que necessite de atendimento diferenciado para realização das provas deverá seguir as orientações previstas no </w:t>
      </w:r>
      <w:r w:rsidRPr="0031212E">
        <w:rPr>
          <w:rFonts w:eastAsia="MS Mincho"/>
          <w:sz w:val="24"/>
          <w:szCs w:val="24"/>
          <w:highlight w:val="yellow"/>
        </w:rPr>
        <w:t xml:space="preserve">item </w:t>
      </w:r>
      <w:r w:rsidR="0031212E" w:rsidRPr="0031212E">
        <w:rPr>
          <w:rFonts w:eastAsia="MS Mincho"/>
          <w:sz w:val="24"/>
          <w:szCs w:val="24"/>
          <w:highlight w:val="yellow"/>
        </w:rPr>
        <w:t>4</w:t>
      </w:r>
      <w:r w:rsidRPr="00D46815">
        <w:rPr>
          <w:rFonts w:eastAsia="MS Mincho"/>
          <w:sz w:val="24"/>
          <w:szCs w:val="24"/>
        </w:rPr>
        <w:t xml:space="preserve"> deste Edital.</w:t>
      </w:r>
    </w:p>
    <w:p w14:paraId="544F4494" w14:textId="77777777" w:rsidR="00566C8D" w:rsidRPr="00D46815" w:rsidRDefault="00566C8D" w:rsidP="007905DB">
      <w:pPr>
        <w:pStyle w:val="PargrafodaLista"/>
        <w:numPr>
          <w:ilvl w:val="2"/>
          <w:numId w:val="5"/>
        </w:numPr>
        <w:spacing w:line="276" w:lineRule="auto"/>
        <w:jc w:val="both"/>
        <w:rPr>
          <w:color w:val="000000"/>
          <w:sz w:val="24"/>
          <w:szCs w:val="24"/>
        </w:rPr>
      </w:pPr>
      <w:r>
        <w:rPr>
          <w:rFonts w:eastAsia="MS Mincho"/>
          <w:sz w:val="24"/>
          <w:szCs w:val="24"/>
        </w:rPr>
        <w:t xml:space="preserve">O candidato indígena deverá apresentar o </w:t>
      </w:r>
      <w:r w:rsidRPr="00566C8D">
        <w:rPr>
          <w:rFonts w:eastAsia="MS Mincho"/>
          <w:sz w:val="24"/>
          <w:szCs w:val="24"/>
        </w:rPr>
        <w:t>Registro Administrativo de Nascimento de Indígena (RANI)</w:t>
      </w:r>
      <w:r>
        <w:rPr>
          <w:rFonts w:eastAsia="MS Mincho"/>
          <w:sz w:val="24"/>
          <w:szCs w:val="24"/>
        </w:rPr>
        <w:t>.</w:t>
      </w:r>
    </w:p>
    <w:p w14:paraId="0006CEF1" w14:textId="77777777" w:rsidR="004A43DE" w:rsidRPr="004A43DE" w:rsidRDefault="00A03474" w:rsidP="007905DB">
      <w:pPr>
        <w:pStyle w:val="PargrafodaLista"/>
        <w:numPr>
          <w:ilvl w:val="2"/>
          <w:numId w:val="5"/>
        </w:numPr>
        <w:spacing w:line="276" w:lineRule="auto"/>
        <w:jc w:val="both"/>
        <w:rPr>
          <w:color w:val="000000"/>
          <w:sz w:val="24"/>
          <w:szCs w:val="24"/>
        </w:rPr>
      </w:pPr>
      <w:r w:rsidRPr="004A43DE">
        <w:rPr>
          <w:color w:val="000000" w:themeColor="text1"/>
          <w:sz w:val="24"/>
          <w:szCs w:val="24"/>
        </w:rPr>
        <w:t>O candidato que se autodeclarar negro, se aprovado, deverá participar das Bancas de Avaliaçã</w:t>
      </w:r>
      <w:r w:rsidR="004A43DE" w:rsidRPr="004A43DE">
        <w:rPr>
          <w:color w:val="000000" w:themeColor="text1"/>
          <w:sz w:val="24"/>
          <w:szCs w:val="24"/>
        </w:rPr>
        <w:t>o, Verificação e/ou Validação de</w:t>
      </w:r>
      <w:r w:rsidRPr="004A43DE">
        <w:rPr>
          <w:color w:val="000000" w:themeColor="text1"/>
          <w:sz w:val="24"/>
          <w:szCs w:val="24"/>
        </w:rPr>
        <w:t xml:space="preserve"> Veracidade </w:t>
      </w:r>
      <w:r w:rsidR="004A43DE">
        <w:rPr>
          <w:color w:val="000000" w:themeColor="text1"/>
          <w:sz w:val="24"/>
          <w:szCs w:val="24"/>
        </w:rPr>
        <w:t xml:space="preserve">em datas a serem definidas pela Banca e pela Comissão Especial de Curso. </w:t>
      </w:r>
    </w:p>
    <w:p w14:paraId="203D999E" w14:textId="77777777" w:rsidR="006F6A22" w:rsidRPr="004A43DE" w:rsidRDefault="006F6A22" w:rsidP="007905DB">
      <w:pPr>
        <w:pStyle w:val="PargrafodaLista"/>
        <w:numPr>
          <w:ilvl w:val="2"/>
          <w:numId w:val="5"/>
        </w:numPr>
        <w:spacing w:line="276" w:lineRule="auto"/>
        <w:jc w:val="both"/>
        <w:rPr>
          <w:color w:val="000000"/>
          <w:sz w:val="24"/>
          <w:szCs w:val="24"/>
        </w:rPr>
      </w:pPr>
      <w:r w:rsidRPr="004A43DE">
        <w:rPr>
          <w:sz w:val="24"/>
        </w:rPr>
        <w:t xml:space="preserve">Havendo mais candidatos de ações afirmativas do que a quantidade de vagas nesta condição, os critérios de seleção deverão obedecer a esta sequência: </w:t>
      </w:r>
    </w:p>
    <w:p w14:paraId="763B005D" w14:textId="77777777" w:rsidR="006F6A22" w:rsidRPr="006F6A22" w:rsidRDefault="006F6A22" w:rsidP="007905DB">
      <w:pPr>
        <w:pStyle w:val="PargrafodaLista"/>
        <w:numPr>
          <w:ilvl w:val="0"/>
          <w:numId w:val="7"/>
        </w:numPr>
        <w:spacing w:line="276" w:lineRule="auto"/>
        <w:jc w:val="both"/>
        <w:rPr>
          <w:color w:val="000000"/>
          <w:sz w:val="24"/>
          <w:szCs w:val="24"/>
        </w:rPr>
      </w:pPr>
      <w:r>
        <w:rPr>
          <w:sz w:val="24"/>
        </w:rPr>
        <w:t>m</w:t>
      </w:r>
      <w:r w:rsidRPr="006F6A22">
        <w:rPr>
          <w:sz w:val="24"/>
        </w:rPr>
        <w:t>aior</w:t>
      </w:r>
      <w:r>
        <w:rPr>
          <w:sz w:val="24"/>
        </w:rPr>
        <w:t xml:space="preserve"> nota no processo de seleção;</w:t>
      </w:r>
    </w:p>
    <w:p w14:paraId="5089DF94" w14:textId="77777777" w:rsidR="006F6A22" w:rsidRPr="006F6A22" w:rsidRDefault="006F6A22" w:rsidP="007905DB">
      <w:pPr>
        <w:pStyle w:val="PargrafodaLista"/>
        <w:numPr>
          <w:ilvl w:val="0"/>
          <w:numId w:val="7"/>
        </w:numPr>
        <w:spacing w:line="276" w:lineRule="auto"/>
        <w:jc w:val="both"/>
        <w:rPr>
          <w:color w:val="000000"/>
          <w:sz w:val="24"/>
          <w:szCs w:val="24"/>
        </w:rPr>
      </w:pPr>
      <w:r w:rsidRPr="006F6A22">
        <w:rPr>
          <w:sz w:val="24"/>
        </w:rPr>
        <w:t>maior idade.</w:t>
      </w:r>
    </w:p>
    <w:p w14:paraId="54530AE7" w14:textId="77777777" w:rsidR="00A03474" w:rsidRPr="00A019AF" w:rsidRDefault="003C110D" w:rsidP="007905DB">
      <w:pPr>
        <w:pStyle w:val="PargrafodaLista"/>
        <w:numPr>
          <w:ilvl w:val="2"/>
          <w:numId w:val="5"/>
        </w:numPr>
        <w:spacing w:line="276" w:lineRule="auto"/>
        <w:jc w:val="both"/>
        <w:rPr>
          <w:color w:val="000000"/>
          <w:sz w:val="24"/>
          <w:szCs w:val="24"/>
        </w:rPr>
      </w:pPr>
      <w:r w:rsidRPr="00EF4C51">
        <w:rPr>
          <w:sz w:val="24"/>
        </w:rPr>
        <w:t>O candidato que apresentar informações falsas será eliminado do Processo Seletivo.</w:t>
      </w:r>
    </w:p>
    <w:p w14:paraId="10D62D77" w14:textId="77777777" w:rsidR="00A019AF" w:rsidRPr="00A019AF" w:rsidRDefault="00A019AF" w:rsidP="00A019AF">
      <w:pPr>
        <w:pStyle w:val="PargrafodaLista"/>
        <w:spacing w:line="276" w:lineRule="auto"/>
        <w:ind w:left="1080"/>
        <w:jc w:val="both"/>
        <w:rPr>
          <w:color w:val="000000"/>
          <w:sz w:val="24"/>
          <w:szCs w:val="24"/>
        </w:rPr>
      </w:pPr>
    </w:p>
    <w:p w14:paraId="039AF724" w14:textId="77777777" w:rsidR="00A019AF" w:rsidRDefault="00A019AF" w:rsidP="007905DB">
      <w:pPr>
        <w:pStyle w:val="PargrafodaLista"/>
        <w:numPr>
          <w:ilvl w:val="1"/>
          <w:numId w:val="5"/>
        </w:numPr>
        <w:spacing w:line="276" w:lineRule="auto"/>
        <w:jc w:val="both"/>
        <w:rPr>
          <w:b/>
          <w:color w:val="000000"/>
          <w:sz w:val="24"/>
          <w:szCs w:val="24"/>
        </w:rPr>
      </w:pPr>
      <w:r w:rsidRPr="00A019AF">
        <w:rPr>
          <w:b/>
          <w:color w:val="000000"/>
          <w:sz w:val="24"/>
          <w:szCs w:val="24"/>
        </w:rPr>
        <w:t>DAS VAGAS DESTINADAS A VULNERABILIDADE SOCIOECONÔMICA</w:t>
      </w:r>
    </w:p>
    <w:p w14:paraId="6B07C970" w14:textId="77777777" w:rsidR="00A019AF" w:rsidRPr="00762212" w:rsidRDefault="00A019AF" w:rsidP="007905DB">
      <w:pPr>
        <w:pStyle w:val="PargrafodaLista"/>
        <w:numPr>
          <w:ilvl w:val="2"/>
          <w:numId w:val="5"/>
        </w:numPr>
        <w:spacing w:line="276" w:lineRule="auto"/>
        <w:jc w:val="both"/>
        <w:rPr>
          <w:color w:val="000000"/>
          <w:sz w:val="24"/>
          <w:szCs w:val="24"/>
        </w:rPr>
      </w:pPr>
      <w:r w:rsidRPr="00762212">
        <w:rPr>
          <w:color w:val="000000"/>
          <w:sz w:val="24"/>
          <w:szCs w:val="24"/>
        </w:rPr>
        <w:t xml:space="preserve">As vagas </w:t>
      </w:r>
      <w:r w:rsidRPr="00762212">
        <w:rPr>
          <w:sz w:val="24"/>
          <w:szCs w:val="24"/>
        </w:rPr>
        <w:t>de vulnerabilidade</w:t>
      </w:r>
      <w:r w:rsidR="00762212" w:rsidRPr="00762212">
        <w:rPr>
          <w:sz w:val="24"/>
          <w:szCs w:val="24"/>
        </w:rPr>
        <w:t xml:space="preserve"> serão gratuitas e</w:t>
      </w:r>
      <w:r w:rsidRPr="00762212">
        <w:rPr>
          <w:sz w:val="24"/>
          <w:szCs w:val="24"/>
        </w:rPr>
        <w:t xml:space="preserve"> </w:t>
      </w:r>
      <w:r w:rsidR="00762212" w:rsidRPr="00762212">
        <w:rPr>
          <w:sz w:val="24"/>
          <w:szCs w:val="24"/>
        </w:rPr>
        <w:t xml:space="preserve">destinam-se a candidatos </w:t>
      </w:r>
      <w:r w:rsidRPr="00762212">
        <w:rPr>
          <w:sz w:val="24"/>
          <w:szCs w:val="24"/>
        </w:rPr>
        <w:t>com renda familiar per capita de até um salário mínimo e meio vigente</w:t>
      </w:r>
      <w:r w:rsidR="00762212">
        <w:rPr>
          <w:sz w:val="24"/>
          <w:szCs w:val="24"/>
        </w:rPr>
        <w:t>,</w:t>
      </w:r>
      <w:r w:rsidR="00762212" w:rsidRPr="00762212">
        <w:rPr>
          <w:sz w:val="24"/>
          <w:szCs w:val="24"/>
        </w:rPr>
        <w:t xml:space="preserve"> comprovado pelo </w:t>
      </w:r>
      <w:proofErr w:type="spellStart"/>
      <w:r w:rsidR="00762212" w:rsidRPr="00762212">
        <w:rPr>
          <w:sz w:val="24"/>
          <w:szCs w:val="24"/>
        </w:rPr>
        <w:t>CadÚnico</w:t>
      </w:r>
      <w:proofErr w:type="spellEnd"/>
      <w:r w:rsidR="00762212" w:rsidRPr="00762212">
        <w:rPr>
          <w:sz w:val="24"/>
          <w:szCs w:val="24"/>
        </w:rPr>
        <w:t xml:space="preserve"> do Governo Federal.</w:t>
      </w:r>
    </w:p>
    <w:p w14:paraId="24C7B1B8" w14:textId="77777777" w:rsidR="00A019AF" w:rsidRPr="00762212" w:rsidRDefault="00A019AF" w:rsidP="007905DB">
      <w:pPr>
        <w:pStyle w:val="PargrafodaLista"/>
        <w:numPr>
          <w:ilvl w:val="2"/>
          <w:numId w:val="5"/>
        </w:numPr>
        <w:spacing w:line="276" w:lineRule="auto"/>
        <w:jc w:val="both"/>
        <w:rPr>
          <w:color w:val="000000"/>
          <w:sz w:val="24"/>
          <w:szCs w:val="24"/>
        </w:rPr>
      </w:pPr>
      <w:r w:rsidRPr="00762212">
        <w:rPr>
          <w:sz w:val="24"/>
          <w:szCs w:val="24"/>
        </w:rPr>
        <w:t xml:space="preserve">Os candidatos que pretendam concorrer às vagas referentes a vulnerabilidade socioeconômica deverão </w:t>
      </w:r>
      <w:r w:rsidR="00BC3BBF">
        <w:rPr>
          <w:sz w:val="24"/>
          <w:szCs w:val="24"/>
        </w:rPr>
        <w:t>comprovar pelo</w:t>
      </w:r>
      <w:r w:rsidR="00762212">
        <w:rPr>
          <w:sz w:val="24"/>
          <w:szCs w:val="24"/>
        </w:rPr>
        <w:t xml:space="preserve"> </w:t>
      </w:r>
      <w:proofErr w:type="spellStart"/>
      <w:r w:rsidR="00BC3BBF" w:rsidRPr="00762212">
        <w:rPr>
          <w:sz w:val="24"/>
          <w:szCs w:val="24"/>
        </w:rPr>
        <w:t>CadÚnico</w:t>
      </w:r>
      <w:proofErr w:type="spellEnd"/>
      <w:r w:rsidR="00BC3BBF" w:rsidRPr="00762212">
        <w:rPr>
          <w:sz w:val="24"/>
          <w:szCs w:val="24"/>
        </w:rPr>
        <w:t xml:space="preserve"> do Governo </w:t>
      </w:r>
      <w:proofErr w:type="gramStart"/>
      <w:r w:rsidR="00BC3BBF" w:rsidRPr="00762212">
        <w:rPr>
          <w:sz w:val="24"/>
          <w:szCs w:val="24"/>
        </w:rPr>
        <w:t xml:space="preserve">Federal </w:t>
      </w:r>
      <w:r w:rsidR="00BC3BBF">
        <w:rPr>
          <w:sz w:val="24"/>
          <w:szCs w:val="24"/>
        </w:rPr>
        <w:t xml:space="preserve"> anexando</w:t>
      </w:r>
      <w:proofErr w:type="gramEnd"/>
      <w:r w:rsidR="00BC3BBF">
        <w:rPr>
          <w:sz w:val="24"/>
          <w:szCs w:val="24"/>
        </w:rPr>
        <w:t xml:space="preserve"> </w:t>
      </w:r>
      <w:r w:rsidRPr="00762212">
        <w:rPr>
          <w:sz w:val="24"/>
          <w:szCs w:val="24"/>
        </w:rPr>
        <w:t xml:space="preserve">no portal no ato da inscrição com os demais documentos descritos no item </w:t>
      </w:r>
      <w:r w:rsidRPr="00762212">
        <w:rPr>
          <w:sz w:val="24"/>
          <w:szCs w:val="24"/>
          <w:highlight w:val="yellow"/>
        </w:rPr>
        <w:t>5.7</w:t>
      </w:r>
      <w:r w:rsidRPr="00762212">
        <w:rPr>
          <w:sz w:val="24"/>
          <w:szCs w:val="24"/>
        </w:rPr>
        <w:t>.</w:t>
      </w:r>
    </w:p>
    <w:p w14:paraId="1BF9A634" w14:textId="77777777" w:rsidR="003F5675" w:rsidRDefault="003F5675" w:rsidP="002F4112">
      <w:pPr>
        <w:spacing w:line="276" w:lineRule="auto"/>
        <w:ind w:right="40"/>
        <w:jc w:val="both"/>
        <w:rPr>
          <w:rFonts w:eastAsia="Calibri"/>
          <w:b/>
          <w:sz w:val="24"/>
          <w:szCs w:val="24"/>
        </w:rPr>
      </w:pPr>
    </w:p>
    <w:p w14:paraId="5369E1DF" w14:textId="77777777" w:rsidR="00EF4C51" w:rsidRPr="00DA63C5" w:rsidRDefault="00EF4C51" w:rsidP="007905DB">
      <w:pPr>
        <w:pStyle w:val="PargrafodaLista"/>
        <w:numPr>
          <w:ilvl w:val="0"/>
          <w:numId w:val="5"/>
        </w:numPr>
        <w:spacing w:line="276" w:lineRule="auto"/>
        <w:jc w:val="both"/>
        <w:rPr>
          <w:b/>
          <w:sz w:val="24"/>
          <w:szCs w:val="24"/>
        </w:rPr>
      </w:pPr>
      <w:r w:rsidRPr="00DA63C5">
        <w:rPr>
          <w:b/>
          <w:sz w:val="24"/>
          <w:szCs w:val="24"/>
        </w:rPr>
        <w:t>DO ATENDIMENTO DIFERENCIADO</w:t>
      </w:r>
    </w:p>
    <w:p w14:paraId="200AFEB5" w14:textId="77777777" w:rsidR="00EF4C51" w:rsidRDefault="00EF4C51" w:rsidP="007905DB">
      <w:pPr>
        <w:pStyle w:val="PargrafodaLista"/>
        <w:numPr>
          <w:ilvl w:val="1"/>
          <w:numId w:val="5"/>
        </w:numPr>
        <w:spacing w:line="276" w:lineRule="auto"/>
        <w:jc w:val="both"/>
        <w:rPr>
          <w:sz w:val="24"/>
          <w:szCs w:val="24"/>
        </w:rPr>
      </w:pPr>
      <w:r w:rsidRPr="00DA63C5">
        <w:rPr>
          <w:sz w:val="24"/>
          <w:szCs w:val="24"/>
        </w:rPr>
        <w:t xml:space="preserve">O candidato com Necessidades Especiais que necessite de atendimento diferenciado deverá indicar no formulário de inscrição, em campo próprio, a sua necessidade, especificando o tipo de atendimento que a Instituição deverá dispensar no local das provas para garantir a sua participação no Processo Seletivo. </w:t>
      </w:r>
    </w:p>
    <w:p w14:paraId="60DA1F4C" w14:textId="77777777" w:rsidR="00EF4C51" w:rsidRDefault="00EF4C51" w:rsidP="007905DB">
      <w:pPr>
        <w:pStyle w:val="PargrafodaLista"/>
        <w:numPr>
          <w:ilvl w:val="1"/>
          <w:numId w:val="5"/>
        </w:numPr>
        <w:spacing w:line="276" w:lineRule="auto"/>
        <w:jc w:val="both"/>
        <w:rPr>
          <w:sz w:val="24"/>
          <w:szCs w:val="24"/>
        </w:rPr>
      </w:pPr>
      <w:r w:rsidRPr="00DA63C5">
        <w:rPr>
          <w:sz w:val="24"/>
          <w:szCs w:val="24"/>
        </w:rPr>
        <w:t>O candidato também poderá requerer, se necessário, tempo adicional, limitado a 60 minutos, para a realização das provas, conforme previsto no Artigo 30, inciso V, da Lei nº 13.146 de 06/06/2015.</w:t>
      </w:r>
    </w:p>
    <w:p w14:paraId="2AEF93A2" w14:textId="77777777" w:rsidR="00EF4C51" w:rsidRDefault="00EF4C51" w:rsidP="007905DB">
      <w:pPr>
        <w:pStyle w:val="PargrafodaLista"/>
        <w:numPr>
          <w:ilvl w:val="1"/>
          <w:numId w:val="5"/>
        </w:numPr>
        <w:spacing w:line="276" w:lineRule="auto"/>
        <w:jc w:val="both"/>
        <w:rPr>
          <w:sz w:val="24"/>
          <w:szCs w:val="24"/>
        </w:rPr>
      </w:pPr>
      <w:r w:rsidRPr="00DA63C5">
        <w:rPr>
          <w:sz w:val="24"/>
          <w:szCs w:val="24"/>
        </w:rPr>
        <w:t>A solicitação de atendimento diferenciado deverá ser enviada</w:t>
      </w:r>
      <w:r w:rsidR="000B0357">
        <w:rPr>
          <w:sz w:val="24"/>
          <w:szCs w:val="24"/>
        </w:rPr>
        <w:t xml:space="preserve"> </w:t>
      </w:r>
      <w:r w:rsidRPr="00DA63C5">
        <w:rPr>
          <w:sz w:val="24"/>
          <w:szCs w:val="24"/>
        </w:rPr>
        <w:t xml:space="preserve">à Comissão Especial de Curso </w:t>
      </w:r>
      <w:r>
        <w:rPr>
          <w:sz w:val="24"/>
          <w:szCs w:val="24"/>
        </w:rPr>
        <w:t xml:space="preserve">anexando no portal </w:t>
      </w:r>
      <w:r w:rsidRPr="00DA63C5">
        <w:rPr>
          <w:sz w:val="24"/>
          <w:szCs w:val="24"/>
        </w:rPr>
        <w:t xml:space="preserve">no ato da inscrição, junto aos documentos descritos no item </w:t>
      </w:r>
      <w:r w:rsidR="00424512" w:rsidRPr="00424512">
        <w:rPr>
          <w:sz w:val="24"/>
          <w:szCs w:val="24"/>
          <w:highlight w:val="yellow"/>
        </w:rPr>
        <w:t>5.</w:t>
      </w:r>
      <w:r w:rsidR="000B0357" w:rsidRPr="000B0357">
        <w:rPr>
          <w:sz w:val="24"/>
          <w:szCs w:val="24"/>
          <w:highlight w:val="yellow"/>
        </w:rPr>
        <w:t>7</w:t>
      </w:r>
      <w:r w:rsidR="00424512">
        <w:rPr>
          <w:sz w:val="24"/>
          <w:szCs w:val="24"/>
        </w:rPr>
        <w:t>.</w:t>
      </w:r>
      <w:r w:rsidR="00F5629C">
        <w:rPr>
          <w:sz w:val="24"/>
          <w:szCs w:val="24"/>
        </w:rPr>
        <w:t xml:space="preserve"> </w:t>
      </w:r>
      <w:r w:rsidRPr="00DA63C5">
        <w:rPr>
          <w:sz w:val="24"/>
          <w:szCs w:val="24"/>
        </w:rPr>
        <w:t xml:space="preserve">conforme modelo disponível no </w:t>
      </w:r>
      <w:r w:rsidRPr="00333015">
        <w:rPr>
          <w:sz w:val="24"/>
          <w:szCs w:val="24"/>
          <w:highlight w:val="yellow"/>
        </w:rPr>
        <w:t>Anexo I</w:t>
      </w:r>
      <w:r w:rsidR="00046754">
        <w:rPr>
          <w:sz w:val="24"/>
          <w:szCs w:val="24"/>
        </w:rPr>
        <w:t>I</w:t>
      </w:r>
      <w:r w:rsidRPr="00DA63C5">
        <w:rPr>
          <w:sz w:val="24"/>
          <w:szCs w:val="24"/>
        </w:rPr>
        <w:t xml:space="preserve"> deste edital, anexando cópia de laudo médico com expressa referência ao código correspondente da Classificação Internacional de Doença – CID e que indique a necessidade de tal atendimento, nas datas estipuladas no Item 2 – Cronograma.</w:t>
      </w:r>
    </w:p>
    <w:p w14:paraId="43FF6C58" w14:textId="77777777" w:rsidR="00EF4C51" w:rsidRDefault="00EF4C51" w:rsidP="007905DB">
      <w:pPr>
        <w:pStyle w:val="PargrafodaLista"/>
        <w:numPr>
          <w:ilvl w:val="1"/>
          <w:numId w:val="5"/>
        </w:numPr>
        <w:spacing w:line="276" w:lineRule="auto"/>
        <w:jc w:val="both"/>
        <w:rPr>
          <w:sz w:val="24"/>
          <w:szCs w:val="24"/>
        </w:rPr>
      </w:pPr>
      <w:r w:rsidRPr="00DA63C5">
        <w:rPr>
          <w:sz w:val="24"/>
          <w:szCs w:val="24"/>
        </w:rPr>
        <w:t xml:space="preserve">O procedimento descrito nos itens </w:t>
      </w:r>
      <w:r>
        <w:rPr>
          <w:sz w:val="24"/>
          <w:szCs w:val="24"/>
          <w:highlight w:val="yellow"/>
        </w:rPr>
        <w:t>4</w:t>
      </w:r>
      <w:r w:rsidR="00424512">
        <w:rPr>
          <w:sz w:val="24"/>
          <w:szCs w:val="24"/>
          <w:highlight w:val="yellow"/>
        </w:rPr>
        <w:t>.1,</w:t>
      </w:r>
      <w:r>
        <w:rPr>
          <w:sz w:val="24"/>
          <w:szCs w:val="24"/>
          <w:highlight w:val="yellow"/>
        </w:rPr>
        <w:t>4</w:t>
      </w:r>
      <w:r w:rsidRPr="00BC2F5F">
        <w:rPr>
          <w:sz w:val="24"/>
          <w:szCs w:val="24"/>
          <w:highlight w:val="yellow"/>
        </w:rPr>
        <w:t>.</w:t>
      </w:r>
      <w:r w:rsidRPr="00424512">
        <w:rPr>
          <w:sz w:val="24"/>
          <w:szCs w:val="24"/>
          <w:highlight w:val="yellow"/>
        </w:rPr>
        <w:t>2</w:t>
      </w:r>
      <w:r w:rsidR="00424512" w:rsidRPr="00424512">
        <w:rPr>
          <w:sz w:val="24"/>
          <w:szCs w:val="24"/>
          <w:highlight w:val="yellow"/>
        </w:rPr>
        <w:t xml:space="preserve"> e 4.3</w:t>
      </w:r>
      <w:r w:rsidRPr="00DA63C5">
        <w:rPr>
          <w:sz w:val="24"/>
          <w:szCs w:val="24"/>
        </w:rPr>
        <w:t xml:space="preserve"> também será utilizado para que a Comissão adote critérios nas provas escritas, discursivas ou de redação, quando houver, para avaliação da Produção Textual Escrita considerando a singularidade linguística da pessoa com deficiência, no domínio da modalidade escrita da língua portuguesa, nos termos do Artigo 30, inciso VI, da Lei nº 13.146 de 06/06/2015.</w:t>
      </w:r>
    </w:p>
    <w:p w14:paraId="38EC322D" w14:textId="77777777" w:rsidR="00EF4C51" w:rsidRDefault="00EF4C51" w:rsidP="007905DB">
      <w:pPr>
        <w:pStyle w:val="PargrafodaLista"/>
        <w:numPr>
          <w:ilvl w:val="1"/>
          <w:numId w:val="5"/>
        </w:numPr>
        <w:spacing w:line="276" w:lineRule="auto"/>
        <w:jc w:val="both"/>
        <w:rPr>
          <w:sz w:val="24"/>
          <w:szCs w:val="24"/>
        </w:rPr>
      </w:pPr>
      <w:r w:rsidRPr="00DA63C5">
        <w:rPr>
          <w:color w:val="000000"/>
          <w:sz w:val="24"/>
          <w:szCs w:val="24"/>
        </w:rPr>
        <w:lastRenderedPageBreak/>
        <w:t>A solicitação de atendimento diferenciado será acatada</w:t>
      </w:r>
      <w:r w:rsidR="000B0357">
        <w:rPr>
          <w:color w:val="000000"/>
          <w:sz w:val="24"/>
          <w:szCs w:val="24"/>
        </w:rPr>
        <w:t xml:space="preserve"> </w:t>
      </w:r>
      <w:r w:rsidRPr="00DA63C5">
        <w:rPr>
          <w:sz w:val="24"/>
          <w:szCs w:val="24"/>
        </w:rPr>
        <w:t>dentro das possibilidades técnicas da UFMS, condicionada à avaliação e ao parecer favorável da Comissão Especial de Curso.</w:t>
      </w:r>
    </w:p>
    <w:p w14:paraId="584DC9C1" w14:textId="77777777" w:rsidR="00EF4C51" w:rsidRDefault="00EF4C51" w:rsidP="007905DB">
      <w:pPr>
        <w:pStyle w:val="PargrafodaLista"/>
        <w:numPr>
          <w:ilvl w:val="1"/>
          <w:numId w:val="5"/>
        </w:numPr>
        <w:spacing w:line="276" w:lineRule="auto"/>
        <w:jc w:val="both"/>
        <w:rPr>
          <w:sz w:val="24"/>
          <w:szCs w:val="24"/>
        </w:rPr>
      </w:pPr>
      <w:r w:rsidRPr="00DA63C5">
        <w:rPr>
          <w:sz w:val="24"/>
          <w:szCs w:val="24"/>
        </w:rPr>
        <w:t>O candidato deve estar ciente de que as informações prestadas, sobre a condição que motiva a solicitação de atendimento diferenciado, devem ser exatas e fidedignas, sob pena de responder por crime contra a fé pública e de ser eliminado do Processo Seletivo.</w:t>
      </w:r>
    </w:p>
    <w:p w14:paraId="3B41D00C" w14:textId="77777777" w:rsidR="00EF4C51" w:rsidRPr="00585742" w:rsidRDefault="00EF4C51" w:rsidP="007905DB">
      <w:pPr>
        <w:pStyle w:val="PargrafodaLista"/>
        <w:numPr>
          <w:ilvl w:val="1"/>
          <w:numId w:val="5"/>
        </w:numPr>
        <w:spacing w:line="276" w:lineRule="auto"/>
        <w:jc w:val="both"/>
        <w:rPr>
          <w:sz w:val="24"/>
          <w:szCs w:val="24"/>
        </w:rPr>
      </w:pPr>
      <w:r w:rsidRPr="00DA63C5">
        <w:rPr>
          <w:sz w:val="24"/>
          <w:szCs w:val="24"/>
        </w:rPr>
        <w:t>De acordo com o Artigo 27 do Decreto nº 3.298 de 20/12/1999, o não cumprimento, pelo candidato com Necessidades E</w:t>
      </w:r>
      <w:r>
        <w:rPr>
          <w:sz w:val="24"/>
          <w:szCs w:val="24"/>
        </w:rPr>
        <w:t xml:space="preserve">speciais, ao que prevê </w:t>
      </w:r>
      <w:r w:rsidR="0031212E">
        <w:rPr>
          <w:sz w:val="24"/>
          <w:szCs w:val="24"/>
        </w:rPr>
        <w:t xml:space="preserve">todo </w:t>
      </w:r>
      <w:r>
        <w:rPr>
          <w:sz w:val="24"/>
          <w:szCs w:val="24"/>
        </w:rPr>
        <w:t xml:space="preserve">o </w:t>
      </w:r>
      <w:r w:rsidRPr="00F20615">
        <w:rPr>
          <w:sz w:val="24"/>
          <w:szCs w:val="24"/>
          <w:highlight w:val="yellow"/>
        </w:rPr>
        <w:t>item 4</w:t>
      </w:r>
      <w:r w:rsidRPr="00DA63C5">
        <w:rPr>
          <w:sz w:val="24"/>
          <w:szCs w:val="24"/>
        </w:rPr>
        <w:t xml:space="preserve">, desobriga a UFMS </w:t>
      </w:r>
      <w:r w:rsidRPr="00DA63C5">
        <w:rPr>
          <w:color w:val="000000"/>
          <w:sz w:val="24"/>
          <w:szCs w:val="24"/>
        </w:rPr>
        <w:t>ao atendimento da solicitação.</w:t>
      </w:r>
    </w:p>
    <w:p w14:paraId="66D73B84" w14:textId="77777777" w:rsidR="00EF4C51" w:rsidRDefault="00EF4C51" w:rsidP="002F4112">
      <w:pPr>
        <w:spacing w:line="276" w:lineRule="auto"/>
        <w:ind w:right="40"/>
        <w:jc w:val="both"/>
        <w:rPr>
          <w:rFonts w:eastAsia="Calibri"/>
          <w:b/>
          <w:sz w:val="24"/>
          <w:szCs w:val="24"/>
        </w:rPr>
      </w:pPr>
    </w:p>
    <w:p w14:paraId="6A132B04" w14:textId="77777777" w:rsidR="005548AF" w:rsidRPr="003F5675" w:rsidRDefault="005548AF" w:rsidP="007905DB">
      <w:pPr>
        <w:pStyle w:val="PargrafodaLista"/>
        <w:numPr>
          <w:ilvl w:val="0"/>
          <w:numId w:val="5"/>
        </w:numPr>
        <w:spacing w:line="276" w:lineRule="auto"/>
        <w:ind w:right="40"/>
        <w:jc w:val="both"/>
        <w:rPr>
          <w:rFonts w:eastAsia="Calibri"/>
          <w:b/>
          <w:sz w:val="24"/>
          <w:szCs w:val="24"/>
        </w:rPr>
      </w:pPr>
      <w:r w:rsidRPr="003F5675">
        <w:rPr>
          <w:rFonts w:eastAsia="Calibri"/>
          <w:b/>
          <w:sz w:val="24"/>
          <w:szCs w:val="24"/>
        </w:rPr>
        <w:t>DAS INSCRIÇÕES</w:t>
      </w:r>
    </w:p>
    <w:p w14:paraId="7C662027" w14:textId="77777777" w:rsidR="00C05AF4" w:rsidRPr="00C05AF4" w:rsidRDefault="005548AF" w:rsidP="007905DB">
      <w:pPr>
        <w:pStyle w:val="PargrafodaLista"/>
        <w:numPr>
          <w:ilvl w:val="1"/>
          <w:numId w:val="5"/>
        </w:numPr>
        <w:spacing w:line="276" w:lineRule="auto"/>
        <w:ind w:left="851" w:right="40" w:hanging="491"/>
        <w:jc w:val="both"/>
        <w:rPr>
          <w:rFonts w:eastAsia="Calibri"/>
          <w:b/>
          <w:sz w:val="24"/>
          <w:szCs w:val="24"/>
        </w:rPr>
      </w:pPr>
      <w:r w:rsidRPr="00C05AF4">
        <w:rPr>
          <w:rFonts w:eastAsia="MS Mincho"/>
          <w:sz w:val="24"/>
          <w:szCs w:val="24"/>
        </w:rPr>
        <w:t>As insc</w:t>
      </w:r>
      <w:r w:rsidR="00046754" w:rsidRPr="00C05AF4">
        <w:rPr>
          <w:rFonts w:eastAsia="MS Mincho"/>
          <w:sz w:val="24"/>
          <w:szCs w:val="24"/>
        </w:rPr>
        <w:t xml:space="preserve">rições ficarão abertas no site </w:t>
      </w:r>
      <w:hyperlink r:id="rId11" w:history="1">
        <w:r w:rsidR="000B0357" w:rsidRPr="00C05AF4">
          <w:rPr>
            <w:rStyle w:val="Hyperlink"/>
            <w:rFonts w:eastAsia="MS Mincho"/>
            <w:sz w:val="24"/>
            <w:szCs w:val="24"/>
          </w:rPr>
          <w:t>www.posgraduacao.ufms.br/portal</w:t>
        </w:r>
      </w:hyperlink>
      <w:r w:rsidRPr="00C05AF4">
        <w:rPr>
          <w:rFonts w:eastAsia="MS Mincho"/>
          <w:color w:val="000000"/>
          <w:sz w:val="24"/>
          <w:szCs w:val="24"/>
        </w:rPr>
        <w:t>,</w:t>
      </w:r>
      <w:r w:rsidR="000B0357" w:rsidRPr="00C05AF4">
        <w:rPr>
          <w:rFonts w:eastAsia="MS Mincho"/>
          <w:sz w:val="24"/>
          <w:szCs w:val="24"/>
        </w:rPr>
        <w:t xml:space="preserve"> conforme datas previstas no </w:t>
      </w:r>
      <w:r w:rsidR="000B0357" w:rsidRPr="00C05AF4">
        <w:rPr>
          <w:sz w:val="24"/>
          <w:szCs w:val="24"/>
          <w:highlight w:val="yellow"/>
        </w:rPr>
        <w:t>item 2 – Cronograma</w:t>
      </w:r>
      <w:r w:rsidRPr="00C05AF4">
        <w:rPr>
          <w:rFonts w:eastAsia="MS Mincho"/>
          <w:sz w:val="24"/>
          <w:szCs w:val="24"/>
        </w:rPr>
        <w:t xml:space="preserve">, </w:t>
      </w:r>
      <w:r w:rsidRPr="00C05AF4">
        <w:rPr>
          <w:sz w:val="24"/>
          <w:szCs w:val="24"/>
        </w:rPr>
        <w:t xml:space="preserve">selecionando-se o </w:t>
      </w:r>
      <w:r w:rsidRPr="00C05AF4">
        <w:rPr>
          <w:sz w:val="24"/>
          <w:szCs w:val="24"/>
          <w:u w:val="single"/>
        </w:rPr>
        <w:t xml:space="preserve">Curso de Especialização em </w:t>
      </w:r>
      <w:r w:rsidRPr="00C05AF4">
        <w:rPr>
          <w:sz w:val="24"/>
          <w:szCs w:val="24"/>
          <w:highlight w:val="yellow"/>
          <w:u w:val="single"/>
        </w:rPr>
        <w:t>XXXXXXX</w:t>
      </w:r>
      <w:r w:rsidRPr="00C05AF4">
        <w:rPr>
          <w:sz w:val="24"/>
          <w:szCs w:val="24"/>
        </w:rPr>
        <w:t xml:space="preserve"> e a opção </w:t>
      </w:r>
      <w:r w:rsidRPr="00C05AF4">
        <w:rPr>
          <w:sz w:val="24"/>
          <w:szCs w:val="24"/>
          <w:u w:val="single"/>
        </w:rPr>
        <w:t>Inscrição</w:t>
      </w:r>
      <w:r w:rsidRPr="00C05AF4">
        <w:rPr>
          <w:rFonts w:eastAsia="MS Mincho"/>
          <w:noProof/>
          <w:color w:val="000000"/>
          <w:sz w:val="24"/>
          <w:szCs w:val="24"/>
        </w:rPr>
        <w:t>.</w:t>
      </w:r>
    </w:p>
    <w:p w14:paraId="74EC60FD" w14:textId="77777777" w:rsidR="00C05AF4" w:rsidRPr="00C05AF4" w:rsidRDefault="005548AF" w:rsidP="007905DB">
      <w:pPr>
        <w:pStyle w:val="PargrafodaLista"/>
        <w:numPr>
          <w:ilvl w:val="1"/>
          <w:numId w:val="5"/>
        </w:numPr>
        <w:spacing w:line="276" w:lineRule="auto"/>
        <w:ind w:left="851" w:right="40" w:hanging="491"/>
        <w:jc w:val="both"/>
        <w:rPr>
          <w:rFonts w:eastAsia="Calibri"/>
          <w:b/>
          <w:sz w:val="24"/>
          <w:szCs w:val="24"/>
        </w:rPr>
      </w:pPr>
      <w:r w:rsidRPr="00C05AF4">
        <w:rPr>
          <w:rFonts w:eastAsia="MS Mincho"/>
          <w:noProof/>
          <w:sz w:val="24"/>
          <w:szCs w:val="24"/>
        </w:rPr>
        <w:t>Para efetivar a inscrição, os documentos</w:t>
      </w:r>
      <w:r w:rsidR="006F6A22" w:rsidRPr="00C05AF4">
        <w:rPr>
          <w:rFonts w:eastAsia="MS Mincho"/>
          <w:noProof/>
          <w:sz w:val="24"/>
          <w:szCs w:val="24"/>
        </w:rPr>
        <w:t xml:space="preserve"> constantes no item </w:t>
      </w:r>
      <w:r w:rsidR="006A1446" w:rsidRPr="00C05AF4">
        <w:rPr>
          <w:rFonts w:eastAsia="MS Mincho"/>
          <w:bCs/>
          <w:color w:val="000000"/>
          <w:sz w:val="24"/>
          <w:szCs w:val="24"/>
          <w:highlight w:val="yellow"/>
        </w:rPr>
        <w:t>5.</w:t>
      </w:r>
      <w:r w:rsidR="000B0357" w:rsidRPr="00C05AF4">
        <w:rPr>
          <w:rFonts w:eastAsia="MS Mincho"/>
          <w:bCs/>
          <w:color w:val="000000"/>
          <w:sz w:val="24"/>
          <w:szCs w:val="24"/>
          <w:highlight w:val="yellow"/>
        </w:rPr>
        <w:t>7</w:t>
      </w:r>
      <w:r w:rsidR="006F6A22" w:rsidRPr="00C05AF4">
        <w:rPr>
          <w:rFonts w:eastAsia="MS Mincho"/>
          <w:bCs/>
          <w:color w:val="000000"/>
          <w:sz w:val="24"/>
          <w:szCs w:val="24"/>
          <w:highlight w:val="yellow"/>
        </w:rPr>
        <w:t xml:space="preserve"> deste</w:t>
      </w:r>
      <w:r w:rsidR="006F6A22" w:rsidRPr="00C05AF4">
        <w:rPr>
          <w:rFonts w:eastAsia="MS Mincho"/>
          <w:bCs/>
          <w:color w:val="000000"/>
          <w:sz w:val="24"/>
          <w:szCs w:val="24"/>
        </w:rPr>
        <w:t xml:space="preserve"> Edital</w:t>
      </w:r>
      <w:r w:rsidRPr="00C05AF4">
        <w:rPr>
          <w:rFonts w:eastAsia="MS Mincho"/>
          <w:noProof/>
          <w:sz w:val="24"/>
          <w:szCs w:val="24"/>
        </w:rPr>
        <w:t xml:space="preserve"> devem ser </w:t>
      </w:r>
      <w:r w:rsidR="006F6A22" w:rsidRPr="00C05AF4">
        <w:rPr>
          <w:rFonts w:eastAsia="MS Mincho"/>
          <w:noProof/>
          <w:sz w:val="24"/>
          <w:szCs w:val="24"/>
        </w:rPr>
        <w:t xml:space="preserve">digitalizados em PDF e </w:t>
      </w:r>
      <w:r w:rsidRPr="00C05AF4">
        <w:rPr>
          <w:rFonts w:eastAsia="MS Mincho"/>
          <w:noProof/>
          <w:sz w:val="24"/>
          <w:szCs w:val="24"/>
        </w:rPr>
        <w:t>anex</w:t>
      </w:r>
      <w:r w:rsidR="006F6A22" w:rsidRPr="00C05AF4">
        <w:rPr>
          <w:rFonts w:eastAsia="MS Mincho"/>
          <w:noProof/>
          <w:sz w:val="24"/>
          <w:szCs w:val="24"/>
        </w:rPr>
        <w:t xml:space="preserve">ados no </w:t>
      </w:r>
      <w:r w:rsidR="00A64290" w:rsidRPr="00C05AF4">
        <w:rPr>
          <w:rFonts w:eastAsia="MS Mincho"/>
          <w:noProof/>
          <w:sz w:val="24"/>
          <w:szCs w:val="24"/>
        </w:rPr>
        <w:t>referido site</w:t>
      </w:r>
      <w:r w:rsidR="004457DB" w:rsidRPr="00C05AF4">
        <w:rPr>
          <w:rFonts w:eastAsia="MS Mincho"/>
          <w:noProof/>
          <w:sz w:val="24"/>
          <w:szCs w:val="24"/>
        </w:rPr>
        <w:t xml:space="preserve"> no momento da inscrição</w:t>
      </w:r>
      <w:r w:rsidR="00760463" w:rsidRPr="00C05AF4">
        <w:rPr>
          <w:rFonts w:eastAsia="MS Mincho"/>
          <w:noProof/>
          <w:sz w:val="24"/>
          <w:szCs w:val="24"/>
        </w:rPr>
        <w:t>.</w:t>
      </w:r>
    </w:p>
    <w:p w14:paraId="2B51CE9C" w14:textId="77777777" w:rsidR="00C05AF4" w:rsidRPr="00C05AF4" w:rsidRDefault="004457DB" w:rsidP="007905DB">
      <w:pPr>
        <w:pStyle w:val="PargrafodaLista"/>
        <w:numPr>
          <w:ilvl w:val="1"/>
          <w:numId w:val="5"/>
        </w:numPr>
        <w:spacing w:line="276" w:lineRule="auto"/>
        <w:ind w:left="851" w:right="40" w:hanging="491"/>
        <w:jc w:val="both"/>
        <w:rPr>
          <w:rFonts w:eastAsia="Calibri"/>
          <w:b/>
          <w:sz w:val="24"/>
          <w:szCs w:val="24"/>
        </w:rPr>
      </w:pPr>
      <w:r w:rsidRPr="00C05AF4">
        <w:rPr>
          <w:sz w:val="24"/>
          <w:szCs w:val="24"/>
        </w:rPr>
        <w:t>Após finalizar a inscrição o candidato não poderá mais alterar ou incluir anexos.</w:t>
      </w:r>
    </w:p>
    <w:p w14:paraId="7C700485" w14:textId="77777777" w:rsidR="00F73842" w:rsidRPr="00F73842" w:rsidRDefault="00FD68E8" w:rsidP="007905DB">
      <w:pPr>
        <w:pStyle w:val="PargrafodaLista"/>
        <w:numPr>
          <w:ilvl w:val="1"/>
          <w:numId w:val="5"/>
        </w:numPr>
        <w:spacing w:line="276" w:lineRule="auto"/>
        <w:ind w:left="851" w:right="40" w:hanging="491"/>
        <w:jc w:val="both"/>
        <w:rPr>
          <w:rFonts w:eastAsia="Calibri"/>
          <w:b/>
          <w:sz w:val="24"/>
          <w:szCs w:val="24"/>
        </w:rPr>
      </w:pPr>
      <w:r w:rsidRPr="00C05AF4">
        <w:rPr>
          <w:rFonts w:eastAsia="MS Mincho"/>
          <w:sz w:val="24"/>
          <w:szCs w:val="24"/>
        </w:rPr>
        <w:t xml:space="preserve">O valor da inscrição será </w:t>
      </w:r>
      <w:r w:rsidRPr="00C05AF4">
        <w:rPr>
          <w:rFonts w:eastAsia="MS Mincho"/>
          <w:sz w:val="24"/>
          <w:szCs w:val="24"/>
          <w:highlight w:val="yellow"/>
        </w:rPr>
        <w:t>de R$ XXX,00 (XXXX</w:t>
      </w:r>
      <w:r w:rsidRPr="00C05AF4">
        <w:rPr>
          <w:rFonts w:eastAsia="MS Mincho"/>
          <w:sz w:val="24"/>
          <w:szCs w:val="24"/>
        </w:rPr>
        <w:t xml:space="preserve"> reais).</w:t>
      </w:r>
    </w:p>
    <w:p w14:paraId="706A57F4" w14:textId="77777777" w:rsidR="00C46632" w:rsidRPr="00F73842" w:rsidRDefault="00903A45" w:rsidP="007905DB">
      <w:pPr>
        <w:pStyle w:val="PargrafodaLista"/>
        <w:numPr>
          <w:ilvl w:val="1"/>
          <w:numId w:val="5"/>
        </w:numPr>
        <w:spacing w:line="276" w:lineRule="auto"/>
        <w:ind w:left="851" w:right="40" w:hanging="491"/>
        <w:jc w:val="both"/>
        <w:rPr>
          <w:rFonts w:eastAsia="Calibri"/>
          <w:b/>
          <w:sz w:val="24"/>
          <w:szCs w:val="24"/>
        </w:rPr>
      </w:pPr>
      <w:r w:rsidRPr="00F73842">
        <w:rPr>
          <w:sz w:val="24"/>
          <w:szCs w:val="24"/>
        </w:rPr>
        <w:t xml:space="preserve">O boleto bancário </w:t>
      </w:r>
      <w:r w:rsidR="00A64290" w:rsidRPr="00F73842">
        <w:rPr>
          <w:sz w:val="24"/>
          <w:szCs w:val="24"/>
        </w:rPr>
        <w:t xml:space="preserve">pode ser obtido </w:t>
      </w:r>
      <w:r w:rsidR="00C46632" w:rsidRPr="00F73842">
        <w:rPr>
          <w:sz w:val="24"/>
          <w:szCs w:val="24"/>
        </w:rPr>
        <w:t xml:space="preserve">através do </w:t>
      </w:r>
      <w:r w:rsidR="00A64290" w:rsidRPr="00F73842">
        <w:rPr>
          <w:sz w:val="24"/>
          <w:szCs w:val="24"/>
          <w:highlight w:val="yellow"/>
        </w:rPr>
        <w:t xml:space="preserve">site </w:t>
      </w:r>
      <w:proofErr w:type="spellStart"/>
      <w:r w:rsidR="00C46632" w:rsidRPr="00F73842">
        <w:rPr>
          <w:sz w:val="24"/>
          <w:szCs w:val="24"/>
          <w:highlight w:val="yellow"/>
        </w:rPr>
        <w:t>xxxxxxxxxx</w:t>
      </w:r>
      <w:proofErr w:type="spellEnd"/>
      <w:r w:rsidR="00C46632" w:rsidRPr="00F73842">
        <w:rPr>
          <w:sz w:val="24"/>
          <w:szCs w:val="24"/>
        </w:rPr>
        <w:t>.</w:t>
      </w:r>
    </w:p>
    <w:p w14:paraId="3ABD0C60" w14:textId="0BA044CD" w:rsidR="00903A45" w:rsidRPr="00F73842" w:rsidRDefault="00F4290B" w:rsidP="007905DB">
      <w:pPr>
        <w:pStyle w:val="PargrafodaLista"/>
        <w:numPr>
          <w:ilvl w:val="2"/>
          <w:numId w:val="5"/>
        </w:numPr>
        <w:spacing w:line="276" w:lineRule="auto"/>
        <w:ind w:right="40"/>
        <w:jc w:val="both"/>
        <w:rPr>
          <w:rFonts w:eastAsia="Calibri"/>
          <w:b/>
          <w:sz w:val="24"/>
          <w:szCs w:val="24"/>
        </w:rPr>
      </w:pPr>
      <w:r w:rsidRPr="00F73842">
        <w:rPr>
          <w:sz w:val="24"/>
          <w:szCs w:val="24"/>
        </w:rPr>
        <w:t>Eventuais problemas na emissão do boleto devem ser resolvidos pelo</w:t>
      </w:r>
      <w:r w:rsidR="00B56211">
        <w:rPr>
          <w:sz w:val="24"/>
          <w:szCs w:val="24"/>
        </w:rPr>
        <w:t xml:space="preserve"> </w:t>
      </w:r>
      <w:r w:rsidR="00C46632" w:rsidRPr="00F73842">
        <w:rPr>
          <w:sz w:val="24"/>
          <w:szCs w:val="24"/>
          <w:highlight w:val="yellow"/>
        </w:rPr>
        <w:t>telefone XXXX</w:t>
      </w:r>
    </w:p>
    <w:p w14:paraId="01908589" w14:textId="77777777" w:rsidR="00F73842" w:rsidRPr="00F73842" w:rsidRDefault="00B42F99" w:rsidP="007905DB">
      <w:pPr>
        <w:pStyle w:val="PargrafodaLista"/>
        <w:numPr>
          <w:ilvl w:val="1"/>
          <w:numId w:val="5"/>
        </w:numPr>
        <w:spacing w:line="276" w:lineRule="auto"/>
        <w:ind w:right="40"/>
        <w:jc w:val="both"/>
        <w:rPr>
          <w:rFonts w:eastAsia="Calibri"/>
          <w:b/>
          <w:sz w:val="24"/>
          <w:szCs w:val="24"/>
        </w:rPr>
      </w:pPr>
      <w:r w:rsidRPr="00F73842">
        <w:rPr>
          <w:sz w:val="24"/>
          <w:szCs w:val="24"/>
        </w:rPr>
        <w:t>As informações prestadas no ato da inscrição serão de responsabilidade exclusiva do candidato.</w:t>
      </w:r>
    </w:p>
    <w:p w14:paraId="205F9743" w14:textId="77777777" w:rsidR="000F57FC" w:rsidRPr="00F73842" w:rsidRDefault="006F6A22" w:rsidP="007905DB">
      <w:pPr>
        <w:pStyle w:val="PargrafodaLista"/>
        <w:numPr>
          <w:ilvl w:val="1"/>
          <w:numId w:val="5"/>
        </w:numPr>
        <w:spacing w:line="276" w:lineRule="auto"/>
        <w:ind w:right="40"/>
        <w:jc w:val="both"/>
        <w:rPr>
          <w:rFonts w:eastAsia="Calibri"/>
          <w:b/>
          <w:sz w:val="24"/>
          <w:szCs w:val="24"/>
        </w:rPr>
      </w:pPr>
      <w:r w:rsidRPr="00F73842">
        <w:rPr>
          <w:sz w:val="24"/>
          <w:szCs w:val="24"/>
        </w:rPr>
        <w:t xml:space="preserve">Os documentos necessários para </w:t>
      </w:r>
      <w:r w:rsidR="0048033B" w:rsidRPr="00F73842">
        <w:rPr>
          <w:sz w:val="24"/>
          <w:szCs w:val="24"/>
        </w:rPr>
        <w:t>a</w:t>
      </w:r>
      <w:r w:rsidRPr="00F73842">
        <w:rPr>
          <w:sz w:val="24"/>
          <w:szCs w:val="24"/>
        </w:rPr>
        <w:t xml:space="preserve"> inscrição</w:t>
      </w:r>
      <w:r w:rsidR="00933B09" w:rsidRPr="00F73842">
        <w:rPr>
          <w:sz w:val="24"/>
          <w:szCs w:val="24"/>
        </w:rPr>
        <w:t xml:space="preserve"> </w:t>
      </w:r>
      <w:r w:rsidRPr="00F73842">
        <w:rPr>
          <w:sz w:val="24"/>
          <w:szCs w:val="24"/>
        </w:rPr>
        <w:t>são os seguintes:</w:t>
      </w:r>
    </w:p>
    <w:p w14:paraId="0E3AAB8D" w14:textId="77777777" w:rsidR="001C458F" w:rsidRPr="000F57FC" w:rsidRDefault="001C458F" w:rsidP="007905DB">
      <w:pPr>
        <w:pStyle w:val="PargrafodaLista"/>
        <w:numPr>
          <w:ilvl w:val="0"/>
          <w:numId w:val="6"/>
        </w:numPr>
        <w:spacing w:line="276" w:lineRule="auto"/>
        <w:jc w:val="both"/>
        <w:rPr>
          <w:sz w:val="24"/>
          <w:szCs w:val="24"/>
          <w:highlight w:val="yellow"/>
        </w:rPr>
      </w:pPr>
      <w:r w:rsidRPr="000F57FC">
        <w:rPr>
          <w:rFonts w:eastAsia="MS Mincho"/>
          <w:sz w:val="24"/>
          <w:szCs w:val="24"/>
        </w:rPr>
        <w:t xml:space="preserve">comprovante de pagamento da Taxa de Inscrição, no valor de </w:t>
      </w:r>
      <w:r w:rsidRPr="000F57FC">
        <w:rPr>
          <w:rFonts w:eastAsia="MS Mincho"/>
          <w:sz w:val="24"/>
          <w:szCs w:val="24"/>
          <w:highlight w:val="yellow"/>
        </w:rPr>
        <w:t xml:space="preserve">R$ </w:t>
      </w:r>
      <w:r w:rsidR="00257EEC" w:rsidRPr="000F57FC">
        <w:rPr>
          <w:rFonts w:eastAsia="MS Mincho"/>
          <w:sz w:val="24"/>
          <w:szCs w:val="24"/>
          <w:highlight w:val="yellow"/>
        </w:rPr>
        <w:t>XXX</w:t>
      </w:r>
      <w:r w:rsidRPr="000F57FC">
        <w:rPr>
          <w:rFonts w:eastAsia="MS Mincho"/>
          <w:sz w:val="24"/>
          <w:szCs w:val="24"/>
          <w:highlight w:val="yellow"/>
        </w:rPr>
        <w:t>,00 (</w:t>
      </w:r>
      <w:r w:rsidR="00257EEC" w:rsidRPr="000F57FC">
        <w:rPr>
          <w:rFonts w:eastAsia="MS Mincho"/>
          <w:sz w:val="24"/>
          <w:szCs w:val="24"/>
          <w:highlight w:val="yellow"/>
        </w:rPr>
        <w:t>XXXXX</w:t>
      </w:r>
      <w:r w:rsidRPr="000F57FC">
        <w:rPr>
          <w:rFonts w:eastAsia="MS Mincho"/>
          <w:sz w:val="24"/>
          <w:szCs w:val="24"/>
          <w:highlight w:val="yellow"/>
        </w:rPr>
        <w:t xml:space="preserve"> reais)</w:t>
      </w:r>
      <w:r w:rsidR="00F4290B">
        <w:rPr>
          <w:rFonts w:eastAsia="MS Mincho"/>
          <w:sz w:val="24"/>
          <w:szCs w:val="24"/>
          <w:highlight w:val="yellow"/>
        </w:rPr>
        <w:t>;</w:t>
      </w:r>
    </w:p>
    <w:p w14:paraId="3420866C" w14:textId="77777777" w:rsidR="006F6A22" w:rsidRDefault="006F6A22" w:rsidP="007905DB">
      <w:pPr>
        <w:pStyle w:val="PargrafodaLista"/>
        <w:numPr>
          <w:ilvl w:val="0"/>
          <w:numId w:val="6"/>
        </w:numPr>
        <w:spacing w:line="276" w:lineRule="auto"/>
        <w:jc w:val="both"/>
        <w:rPr>
          <w:sz w:val="24"/>
          <w:szCs w:val="24"/>
        </w:rPr>
      </w:pPr>
      <w:r w:rsidRPr="003E0973">
        <w:rPr>
          <w:sz w:val="24"/>
          <w:szCs w:val="24"/>
          <w:highlight w:val="yellow"/>
        </w:rPr>
        <w:t>Currículo</w:t>
      </w:r>
      <w:r w:rsidRPr="006F6A22">
        <w:rPr>
          <w:sz w:val="24"/>
          <w:szCs w:val="24"/>
        </w:rPr>
        <w:t>, com os devidos comprovan</w:t>
      </w:r>
      <w:r w:rsidR="00F4290B">
        <w:rPr>
          <w:sz w:val="24"/>
          <w:szCs w:val="24"/>
        </w:rPr>
        <w:t>tes, para efeito de pontuação (Anexo III</w:t>
      </w:r>
      <w:r w:rsidRPr="006F6A22">
        <w:rPr>
          <w:sz w:val="24"/>
          <w:szCs w:val="24"/>
        </w:rPr>
        <w:t>).</w:t>
      </w:r>
    </w:p>
    <w:p w14:paraId="5ED19E58" w14:textId="77777777" w:rsidR="003E0973" w:rsidRPr="006F6A22" w:rsidRDefault="003E0973" w:rsidP="003E0973">
      <w:pPr>
        <w:pStyle w:val="PargrafodaLista"/>
        <w:spacing w:line="276" w:lineRule="auto"/>
        <w:ind w:left="1080"/>
        <w:jc w:val="both"/>
        <w:rPr>
          <w:sz w:val="24"/>
          <w:szCs w:val="24"/>
        </w:rPr>
      </w:pPr>
    </w:p>
    <w:p w14:paraId="2AB49041" w14:textId="77777777" w:rsidR="00F73842" w:rsidRPr="00F73842" w:rsidRDefault="008F33E5" w:rsidP="007905DB">
      <w:pPr>
        <w:pStyle w:val="PargrafodaLista"/>
        <w:numPr>
          <w:ilvl w:val="1"/>
          <w:numId w:val="5"/>
        </w:numPr>
        <w:spacing w:line="276" w:lineRule="auto"/>
        <w:ind w:right="40"/>
        <w:jc w:val="both"/>
        <w:rPr>
          <w:rFonts w:eastAsia="Calibri"/>
          <w:b/>
          <w:sz w:val="24"/>
          <w:szCs w:val="24"/>
        </w:rPr>
      </w:pPr>
      <w:r w:rsidRPr="00F73842">
        <w:rPr>
          <w:rFonts w:eastAsia="MS Mincho"/>
          <w:sz w:val="24"/>
          <w:szCs w:val="24"/>
        </w:rPr>
        <w:t xml:space="preserve">A falta de documentação e/ou o descumprimento do prazo de envio implicam </w:t>
      </w:r>
      <w:r w:rsidR="00F4290B" w:rsidRPr="00F73842">
        <w:rPr>
          <w:rFonts w:eastAsia="MS Mincho"/>
          <w:sz w:val="24"/>
          <w:szCs w:val="24"/>
        </w:rPr>
        <w:t>n</w:t>
      </w:r>
      <w:r w:rsidRPr="00F73842">
        <w:rPr>
          <w:rFonts w:eastAsia="MS Mincho"/>
          <w:sz w:val="24"/>
          <w:szCs w:val="24"/>
        </w:rPr>
        <w:t xml:space="preserve">o indeferimento da inscrição. </w:t>
      </w:r>
    </w:p>
    <w:p w14:paraId="6C0ED1DF" w14:textId="77777777" w:rsidR="00F73842" w:rsidRPr="00F73842" w:rsidRDefault="00D42BFD" w:rsidP="007905DB">
      <w:pPr>
        <w:pStyle w:val="PargrafodaLista"/>
        <w:numPr>
          <w:ilvl w:val="1"/>
          <w:numId w:val="5"/>
        </w:numPr>
        <w:spacing w:line="276" w:lineRule="auto"/>
        <w:ind w:right="40"/>
        <w:jc w:val="both"/>
        <w:rPr>
          <w:rFonts w:eastAsia="Calibri"/>
          <w:b/>
          <w:sz w:val="24"/>
          <w:szCs w:val="24"/>
        </w:rPr>
      </w:pPr>
      <w:r w:rsidRPr="00F73842">
        <w:rPr>
          <w:rFonts w:eastAsia="MS Mincho"/>
          <w:sz w:val="24"/>
          <w:szCs w:val="24"/>
        </w:rPr>
        <w:t>As inscrições não finalizadas no sistema www.posgraduacao.ufms.br não serão consideradas para efeito de deferimento ou indeferimento.</w:t>
      </w:r>
    </w:p>
    <w:p w14:paraId="0F964410" w14:textId="77777777" w:rsidR="00F73842" w:rsidRPr="00F73842" w:rsidRDefault="008F33E5" w:rsidP="007905DB">
      <w:pPr>
        <w:pStyle w:val="PargrafodaLista"/>
        <w:numPr>
          <w:ilvl w:val="1"/>
          <w:numId w:val="5"/>
        </w:numPr>
        <w:spacing w:line="276" w:lineRule="auto"/>
        <w:ind w:right="40"/>
        <w:jc w:val="both"/>
        <w:rPr>
          <w:rFonts w:eastAsia="Calibri"/>
          <w:b/>
          <w:sz w:val="24"/>
          <w:szCs w:val="24"/>
        </w:rPr>
      </w:pPr>
      <w:r w:rsidRPr="00F73842">
        <w:rPr>
          <w:sz w:val="24"/>
          <w:szCs w:val="24"/>
        </w:rPr>
        <w:t>A inscrição implica compromisso tácito, por parte do candidato, de aceitar as normas e condições estabelecidas neste Edital.</w:t>
      </w:r>
    </w:p>
    <w:p w14:paraId="12BDCA98" w14:textId="77777777" w:rsidR="00F73842" w:rsidRPr="00F73842" w:rsidRDefault="008F33E5" w:rsidP="007905DB">
      <w:pPr>
        <w:pStyle w:val="PargrafodaLista"/>
        <w:numPr>
          <w:ilvl w:val="1"/>
          <w:numId w:val="5"/>
        </w:numPr>
        <w:spacing w:line="276" w:lineRule="auto"/>
        <w:ind w:right="40"/>
        <w:jc w:val="both"/>
        <w:rPr>
          <w:rFonts w:eastAsia="Calibri"/>
          <w:b/>
          <w:sz w:val="24"/>
          <w:szCs w:val="24"/>
        </w:rPr>
      </w:pPr>
      <w:r w:rsidRPr="00F73842">
        <w:rPr>
          <w:sz w:val="24"/>
          <w:szCs w:val="24"/>
        </w:rPr>
        <w:t xml:space="preserve">A Fundação Universidade Federal de Mato Grosso do Sul e a Comissão Especial de Curso não se responsabilizam por solicitações de inscrições não recebidas por motivo de ordem técnica de computadores, falhas de comunicação, congestionamento das linhas de comunicação, falta de energia elétrica, bem como outros fatores de ordem técnica ou meteorológica que impossibilitem a transferência de dados. </w:t>
      </w:r>
    </w:p>
    <w:p w14:paraId="1611E637" w14:textId="77777777" w:rsidR="00F73842" w:rsidRPr="00F73842" w:rsidRDefault="008F33E5" w:rsidP="007905DB">
      <w:pPr>
        <w:pStyle w:val="PargrafodaLista"/>
        <w:numPr>
          <w:ilvl w:val="1"/>
          <w:numId w:val="5"/>
        </w:numPr>
        <w:spacing w:line="276" w:lineRule="auto"/>
        <w:ind w:right="40"/>
        <w:jc w:val="both"/>
        <w:rPr>
          <w:rFonts w:eastAsia="Calibri"/>
          <w:b/>
          <w:sz w:val="24"/>
          <w:szCs w:val="24"/>
        </w:rPr>
      </w:pPr>
      <w:r w:rsidRPr="00F73842">
        <w:rPr>
          <w:sz w:val="24"/>
          <w:szCs w:val="24"/>
        </w:rPr>
        <w:lastRenderedPageBreak/>
        <w:t>Objetivando evitar ônus desnecessário, o candidato deve inscrever-se somente após tomar conhecimento dos requisitos e das condições exigidos para o Processo Seletivo.</w:t>
      </w:r>
    </w:p>
    <w:p w14:paraId="47B979E9" w14:textId="77777777" w:rsidR="00585742" w:rsidRPr="00F73842" w:rsidRDefault="008F33E5" w:rsidP="007905DB">
      <w:pPr>
        <w:pStyle w:val="PargrafodaLista"/>
        <w:numPr>
          <w:ilvl w:val="1"/>
          <w:numId w:val="5"/>
        </w:numPr>
        <w:spacing w:line="276" w:lineRule="auto"/>
        <w:ind w:right="40"/>
        <w:jc w:val="both"/>
        <w:rPr>
          <w:rFonts w:eastAsia="Calibri"/>
          <w:b/>
          <w:sz w:val="24"/>
          <w:szCs w:val="24"/>
        </w:rPr>
      </w:pPr>
      <w:r w:rsidRPr="00F73842">
        <w:rPr>
          <w:sz w:val="24"/>
          <w:szCs w:val="24"/>
        </w:rPr>
        <w:t>É de inteira responsabilidade do candidato, o acompanhamento da publicação ou divulgação dos atos pertinentes ao processo seletivo de que trata este Edital</w:t>
      </w:r>
      <w:r w:rsidR="00334043" w:rsidRPr="00F73842">
        <w:rPr>
          <w:sz w:val="24"/>
          <w:szCs w:val="24"/>
        </w:rPr>
        <w:t>.</w:t>
      </w:r>
    </w:p>
    <w:p w14:paraId="3186C6BF" w14:textId="77777777" w:rsidR="00ED66F5" w:rsidRDefault="00ED66F5" w:rsidP="00ED66F5">
      <w:pPr>
        <w:spacing w:line="276" w:lineRule="auto"/>
        <w:ind w:right="40"/>
        <w:jc w:val="both"/>
        <w:rPr>
          <w:rFonts w:eastAsia="Calibri"/>
          <w:b/>
          <w:sz w:val="24"/>
          <w:szCs w:val="24"/>
        </w:rPr>
      </w:pPr>
    </w:p>
    <w:p w14:paraId="1A8364D5" w14:textId="77777777" w:rsidR="00ED66F5" w:rsidRPr="00ED66F5" w:rsidRDefault="00ED66F5" w:rsidP="00ED66F5">
      <w:pPr>
        <w:spacing w:line="276" w:lineRule="auto"/>
        <w:ind w:right="40"/>
        <w:jc w:val="both"/>
        <w:rPr>
          <w:rFonts w:eastAsia="Calibri"/>
          <w:b/>
          <w:sz w:val="24"/>
          <w:szCs w:val="24"/>
        </w:rPr>
      </w:pPr>
    </w:p>
    <w:p w14:paraId="3DBFF1E2" w14:textId="77777777" w:rsidR="008C168F" w:rsidRDefault="008C168F" w:rsidP="008C168F">
      <w:pPr>
        <w:spacing w:line="276" w:lineRule="auto"/>
        <w:ind w:right="40"/>
        <w:jc w:val="both"/>
        <w:rPr>
          <w:rFonts w:eastAsia="Calibri"/>
          <w:b/>
          <w:sz w:val="24"/>
          <w:szCs w:val="24"/>
        </w:rPr>
      </w:pPr>
    </w:p>
    <w:p w14:paraId="07AF2EEA" w14:textId="77777777" w:rsidR="00585742" w:rsidRPr="00585742" w:rsidRDefault="00585742" w:rsidP="007905DB">
      <w:pPr>
        <w:pStyle w:val="PargrafodaLista"/>
        <w:numPr>
          <w:ilvl w:val="0"/>
          <w:numId w:val="5"/>
        </w:numPr>
        <w:spacing w:line="360" w:lineRule="auto"/>
        <w:jc w:val="both"/>
        <w:rPr>
          <w:b/>
          <w:sz w:val="24"/>
          <w:szCs w:val="24"/>
        </w:rPr>
      </w:pPr>
      <w:r w:rsidRPr="00585742">
        <w:rPr>
          <w:b/>
          <w:sz w:val="24"/>
          <w:szCs w:val="24"/>
        </w:rPr>
        <w:t>D</w:t>
      </w:r>
      <w:r>
        <w:rPr>
          <w:b/>
          <w:sz w:val="24"/>
          <w:szCs w:val="24"/>
        </w:rPr>
        <w:t>AS ETAPAS D</w:t>
      </w:r>
      <w:r w:rsidRPr="00585742">
        <w:rPr>
          <w:b/>
          <w:sz w:val="24"/>
          <w:szCs w:val="24"/>
        </w:rPr>
        <w:t>O PROCESSO SELETIVO</w:t>
      </w:r>
    </w:p>
    <w:p w14:paraId="66A7893E" w14:textId="77777777" w:rsidR="00585742" w:rsidRPr="00A43BEA" w:rsidRDefault="00585742" w:rsidP="007905DB">
      <w:pPr>
        <w:pStyle w:val="PargrafodaLista"/>
        <w:numPr>
          <w:ilvl w:val="1"/>
          <w:numId w:val="5"/>
        </w:numPr>
        <w:spacing w:line="360" w:lineRule="auto"/>
        <w:jc w:val="both"/>
        <w:rPr>
          <w:b/>
          <w:sz w:val="24"/>
          <w:szCs w:val="24"/>
        </w:rPr>
      </w:pPr>
      <w:r w:rsidRPr="00585742">
        <w:rPr>
          <w:sz w:val="24"/>
          <w:szCs w:val="24"/>
        </w:rPr>
        <w:t>O Processo Seletivo constará de etapa</w:t>
      </w:r>
      <w:r w:rsidR="005C13C7">
        <w:rPr>
          <w:sz w:val="24"/>
          <w:szCs w:val="24"/>
        </w:rPr>
        <w:t>s</w:t>
      </w:r>
      <w:r w:rsidRPr="00585742">
        <w:rPr>
          <w:sz w:val="24"/>
          <w:szCs w:val="24"/>
        </w:rPr>
        <w:t xml:space="preserve"> de caráter eliminatório (E) e classificatório (C), de acordo com a tabela abaixo.</w:t>
      </w: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31"/>
        <w:gridCol w:w="916"/>
        <w:gridCol w:w="992"/>
        <w:gridCol w:w="1093"/>
        <w:gridCol w:w="1889"/>
        <w:gridCol w:w="1202"/>
      </w:tblGrid>
      <w:tr w:rsidR="008C168F" w:rsidRPr="00D90597" w14:paraId="1319FCC1" w14:textId="77777777" w:rsidTr="008C168F">
        <w:trPr>
          <w:trHeight w:val="529"/>
          <w:jc w:val="center"/>
        </w:trPr>
        <w:tc>
          <w:tcPr>
            <w:tcW w:w="1631" w:type="dxa"/>
            <w:vAlign w:val="center"/>
          </w:tcPr>
          <w:p w14:paraId="4448FF3E" w14:textId="77777777" w:rsidR="008C168F" w:rsidRDefault="008C168F" w:rsidP="00C74434">
            <w:pPr>
              <w:spacing w:line="360" w:lineRule="auto"/>
              <w:jc w:val="center"/>
              <w:rPr>
                <w:b/>
              </w:rPr>
            </w:pPr>
            <w:r w:rsidRPr="008C168F">
              <w:rPr>
                <w:b/>
              </w:rPr>
              <w:t>Etapa</w:t>
            </w:r>
          </w:p>
          <w:p w14:paraId="3F74C0B2" w14:textId="77777777" w:rsidR="008C168F" w:rsidRPr="008C168F" w:rsidRDefault="008C168F" w:rsidP="00C74434">
            <w:pPr>
              <w:spacing w:line="360" w:lineRule="auto"/>
              <w:jc w:val="center"/>
              <w:rPr>
                <w:b/>
              </w:rPr>
            </w:pPr>
            <w:r w:rsidRPr="008C168F">
              <w:rPr>
                <w:b/>
                <w:highlight w:val="yellow"/>
              </w:rPr>
              <w:t>(Exemplo)</w:t>
            </w:r>
          </w:p>
        </w:tc>
        <w:tc>
          <w:tcPr>
            <w:tcW w:w="916" w:type="dxa"/>
            <w:vAlign w:val="center"/>
          </w:tcPr>
          <w:p w14:paraId="7D1137F7" w14:textId="77777777" w:rsidR="008C168F" w:rsidRPr="008C168F" w:rsidRDefault="008C168F" w:rsidP="00C74434">
            <w:pPr>
              <w:spacing w:line="360" w:lineRule="auto"/>
              <w:jc w:val="center"/>
              <w:rPr>
                <w:b/>
              </w:rPr>
            </w:pPr>
            <w:r w:rsidRPr="008C168F">
              <w:rPr>
                <w:b/>
              </w:rPr>
              <w:t>Caráter</w:t>
            </w:r>
          </w:p>
        </w:tc>
        <w:tc>
          <w:tcPr>
            <w:tcW w:w="992" w:type="dxa"/>
          </w:tcPr>
          <w:p w14:paraId="189CEDA1" w14:textId="77777777" w:rsidR="008C168F" w:rsidRPr="008C168F" w:rsidRDefault="008C168F" w:rsidP="00C74434">
            <w:pPr>
              <w:spacing w:line="360" w:lineRule="auto"/>
              <w:jc w:val="center"/>
              <w:rPr>
                <w:b/>
              </w:rPr>
            </w:pPr>
          </w:p>
          <w:p w14:paraId="5754E65F" w14:textId="77777777" w:rsidR="008C168F" w:rsidRPr="008C168F" w:rsidRDefault="008C168F" w:rsidP="00C74434">
            <w:pPr>
              <w:spacing w:line="360" w:lineRule="auto"/>
              <w:jc w:val="center"/>
              <w:rPr>
                <w:b/>
              </w:rPr>
            </w:pPr>
            <w:r w:rsidRPr="008C168F">
              <w:rPr>
                <w:b/>
              </w:rPr>
              <w:t>Peso Máximo</w:t>
            </w:r>
          </w:p>
        </w:tc>
        <w:tc>
          <w:tcPr>
            <w:tcW w:w="1093" w:type="dxa"/>
            <w:vAlign w:val="center"/>
          </w:tcPr>
          <w:p w14:paraId="6F169CC8" w14:textId="77777777" w:rsidR="008C168F" w:rsidRPr="008C168F" w:rsidRDefault="008C168F" w:rsidP="00C74434">
            <w:pPr>
              <w:spacing w:line="360" w:lineRule="auto"/>
              <w:jc w:val="center"/>
              <w:rPr>
                <w:b/>
              </w:rPr>
            </w:pPr>
            <w:r w:rsidRPr="008C168F">
              <w:rPr>
                <w:b/>
              </w:rPr>
              <w:t>Data</w:t>
            </w:r>
          </w:p>
        </w:tc>
        <w:tc>
          <w:tcPr>
            <w:tcW w:w="1889" w:type="dxa"/>
            <w:vAlign w:val="center"/>
          </w:tcPr>
          <w:p w14:paraId="51898F6E" w14:textId="77777777" w:rsidR="008C168F" w:rsidRPr="008C168F" w:rsidRDefault="008C168F" w:rsidP="00C74434">
            <w:pPr>
              <w:spacing w:line="360" w:lineRule="auto"/>
              <w:jc w:val="center"/>
              <w:rPr>
                <w:b/>
              </w:rPr>
            </w:pPr>
            <w:r w:rsidRPr="008C168F">
              <w:rPr>
                <w:b/>
              </w:rPr>
              <w:t>Local</w:t>
            </w:r>
          </w:p>
        </w:tc>
        <w:tc>
          <w:tcPr>
            <w:tcW w:w="1202" w:type="dxa"/>
            <w:vAlign w:val="center"/>
          </w:tcPr>
          <w:p w14:paraId="255042A8" w14:textId="77777777" w:rsidR="008C168F" w:rsidRPr="008C168F" w:rsidRDefault="008C168F" w:rsidP="00C74434">
            <w:pPr>
              <w:spacing w:line="360" w:lineRule="auto"/>
              <w:jc w:val="center"/>
              <w:rPr>
                <w:b/>
              </w:rPr>
            </w:pPr>
            <w:r w:rsidRPr="008C168F">
              <w:rPr>
                <w:b/>
              </w:rPr>
              <w:t>Horário</w:t>
            </w:r>
          </w:p>
        </w:tc>
      </w:tr>
      <w:tr w:rsidR="008C168F" w:rsidRPr="00D90597" w14:paraId="7778E9ED" w14:textId="77777777" w:rsidTr="008C168F">
        <w:trPr>
          <w:trHeight w:val="296"/>
          <w:jc w:val="center"/>
        </w:trPr>
        <w:tc>
          <w:tcPr>
            <w:tcW w:w="1631" w:type="dxa"/>
            <w:vAlign w:val="center"/>
          </w:tcPr>
          <w:p w14:paraId="670223CB" w14:textId="77777777" w:rsidR="008C168F" w:rsidRPr="00D90597" w:rsidRDefault="008C168F" w:rsidP="00C74434">
            <w:pPr>
              <w:spacing w:line="360" w:lineRule="auto"/>
              <w:jc w:val="center"/>
              <w:rPr>
                <w:sz w:val="18"/>
                <w:szCs w:val="18"/>
                <w:vertAlign w:val="superscript"/>
              </w:rPr>
            </w:pPr>
            <w:r>
              <w:rPr>
                <w:sz w:val="18"/>
                <w:szCs w:val="18"/>
              </w:rPr>
              <w:t xml:space="preserve">1. </w:t>
            </w:r>
            <w:r w:rsidRPr="00D90597">
              <w:rPr>
                <w:sz w:val="18"/>
                <w:szCs w:val="18"/>
              </w:rPr>
              <w:t>Prova escrita</w:t>
            </w:r>
          </w:p>
        </w:tc>
        <w:tc>
          <w:tcPr>
            <w:tcW w:w="916" w:type="dxa"/>
            <w:vAlign w:val="center"/>
          </w:tcPr>
          <w:p w14:paraId="58241EFA" w14:textId="77777777" w:rsidR="008C168F" w:rsidRPr="00D90597" w:rsidRDefault="008C168F" w:rsidP="00C74434">
            <w:pPr>
              <w:spacing w:line="360" w:lineRule="auto"/>
              <w:jc w:val="center"/>
              <w:rPr>
                <w:sz w:val="18"/>
                <w:szCs w:val="18"/>
              </w:rPr>
            </w:pPr>
          </w:p>
        </w:tc>
        <w:tc>
          <w:tcPr>
            <w:tcW w:w="992" w:type="dxa"/>
          </w:tcPr>
          <w:p w14:paraId="7CC53CCD" w14:textId="77777777" w:rsidR="008C168F" w:rsidRPr="006B28A4" w:rsidRDefault="008C168F" w:rsidP="00C74434">
            <w:pPr>
              <w:spacing w:line="360" w:lineRule="auto"/>
              <w:jc w:val="center"/>
              <w:rPr>
                <w:sz w:val="18"/>
                <w:szCs w:val="18"/>
              </w:rPr>
            </w:pPr>
          </w:p>
        </w:tc>
        <w:tc>
          <w:tcPr>
            <w:tcW w:w="1093" w:type="dxa"/>
            <w:vAlign w:val="center"/>
          </w:tcPr>
          <w:p w14:paraId="35BA7876" w14:textId="77777777" w:rsidR="008C168F" w:rsidRPr="00D90597" w:rsidRDefault="008C168F" w:rsidP="00C74434">
            <w:pPr>
              <w:spacing w:line="360" w:lineRule="auto"/>
              <w:jc w:val="center"/>
              <w:rPr>
                <w:sz w:val="18"/>
                <w:szCs w:val="18"/>
              </w:rPr>
            </w:pPr>
          </w:p>
        </w:tc>
        <w:tc>
          <w:tcPr>
            <w:tcW w:w="1889" w:type="dxa"/>
            <w:vAlign w:val="center"/>
          </w:tcPr>
          <w:p w14:paraId="4DAC2799" w14:textId="77777777" w:rsidR="008C168F" w:rsidRPr="00D90597" w:rsidRDefault="008C168F" w:rsidP="00C74434">
            <w:pPr>
              <w:spacing w:line="360" w:lineRule="auto"/>
              <w:jc w:val="center"/>
              <w:rPr>
                <w:color w:val="FF0000"/>
                <w:sz w:val="18"/>
                <w:szCs w:val="18"/>
              </w:rPr>
            </w:pPr>
          </w:p>
        </w:tc>
        <w:tc>
          <w:tcPr>
            <w:tcW w:w="1202" w:type="dxa"/>
            <w:vAlign w:val="center"/>
          </w:tcPr>
          <w:p w14:paraId="60780587" w14:textId="77777777" w:rsidR="008C168F" w:rsidRPr="00D90597" w:rsidRDefault="008C168F" w:rsidP="00C74434">
            <w:pPr>
              <w:spacing w:line="360" w:lineRule="auto"/>
              <w:jc w:val="center"/>
              <w:rPr>
                <w:sz w:val="18"/>
                <w:szCs w:val="18"/>
              </w:rPr>
            </w:pPr>
          </w:p>
        </w:tc>
      </w:tr>
      <w:tr w:rsidR="008C168F" w:rsidRPr="00D90597" w14:paraId="74BB1829" w14:textId="77777777" w:rsidTr="008C168F">
        <w:trPr>
          <w:trHeight w:val="628"/>
          <w:jc w:val="center"/>
        </w:trPr>
        <w:tc>
          <w:tcPr>
            <w:tcW w:w="1631" w:type="dxa"/>
            <w:vAlign w:val="center"/>
          </w:tcPr>
          <w:p w14:paraId="74B319C9" w14:textId="77777777" w:rsidR="008C168F" w:rsidRPr="00D90597" w:rsidRDefault="008C168F" w:rsidP="00C74434">
            <w:pPr>
              <w:spacing w:line="360" w:lineRule="auto"/>
              <w:jc w:val="center"/>
              <w:rPr>
                <w:sz w:val="18"/>
                <w:szCs w:val="18"/>
              </w:rPr>
            </w:pPr>
            <w:r>
              <w:rPr>
                <w:sz w:val="18"/>
                <w:szCs w:val="18"/>
              </w:rPr>
              <w:t xml:space="preserve">2. </w:t>
            </w:r>
            <w:r w:rsidRPr="00D90597">
              <w:rPr>
                <w:sz w:val="18"/>
                <w:szCs w:val="18"/>
              </w:rPr>
              <w:t>Análise Curricular</w:t>
            </w:r>
          </w:p>
        </w:tc>
        <w:tc>
          <w:tcPr>
            <w:tcW w:w="916" w:type="dxa"/>
            <w:vAlign w:val="center"/>
          </w:tcPr>
          <w:p w14:paraId="15F13B6B" w14:textId="77777777" w:rsidR="008C168F" w:rsidRPr="00D90597" w:rsidRDefault="008C168F" w:rsidP="00C74434">
            <w:pPr>
              <w:spacing w:line="360" w:lineRule="auto"/>
              <w:jc w:val="center"/>
              <w:rPr>
                <w:sz w:val="18"/>
                <w:szCs w:val="18"/>
              </w:rPr>
            </w:pPr>
          </w:p>
        </w:tc>
        <w:tc>
          <w:tcPr>
            <w:tcW w:w="992" w:type="dxa"/>
          </w:tcPr>
          <w:p w14:paraId="62813409" w14:textId="77777777" w:rsidR="008C168F" w:rsidRPr="006B28A4" w:rsidRDefault="008C168F" w:rsidP="00C74434">
            <w:pPr>
              <w:spacing w:line="360" w:lineRule="auto"/>
              <w:jc w:val="center"/>
              <w:rPr>
                <w:sz w:val="18"/>
                <w:szCs w:val="18"/>
              </w:rPr>
            </w:pPr>
          </w:p>
        </w:tc>
        <w:tc>
          <w:tcPr>
            <w:tcW w:w="1093" w:type="dxa"/>
            <w:vAlign w:val="center"/>
          </w:tcPr>
          <w:p w14:paraId="11B63801" w14:textId="77777777" w:rsidR="008C168F" w:rsidRPr="00D90597" w:rsidRDefault="008C168F" w:rsidP="00C74434">
            <w:pPr>
              <w:spacing w:line="360" w:lineRule="auto"/>
              <w:jc w:val="center"/>
              <w:rPr>
                <w:sz w:val="18"/>
                <w:szCs w:val="18"/>
              </w:rPr>
            </w:pPr>
          </w:p>
        </w:tc>
        <w:tc>
          <w:tcPr>
            <w:tcW w:w="1889" w:type="dxa"/>
            <w:vAlign w:val="center"/>
          </w:tcPr>
          <w:p w14:paraId="168F4613" w14:textId="77777777" w:rsidR="008C168F" w:rsidRPr="00D90597" w:rsidRDefault="008C168F" w:rsidP="00C74434">
            <w:pPr>
              <w:spacing w:line="360" w:lineRule="auto"/>
              <w:jc w:val="center"/>
              <w:rPr>
                <w:sz w:val="18"/>
                <w:szCs w:val="18"/>
              </w:rPr>
            </w:pPr>
          </w:p>
        </w:tc>
        <w:tc>
          <w:tcPr>
            <w:tcW w:w="1202" w:type="dxa"/>
            <w:vAlign w:val="center"/>
          </w:tcPr>
          <w:p w14:paraId="117FF3DD" w14:textId="77777777" w:rsidR="008C168F" w:rsidRPr="00D90597" w:rsidRDefault="008C168F" w:rsidP="00C74434">
            <w:pPr>
              <w:spacing w:line="360" w:lineRule="auto"/>
              <w:jc w:val="center"/>
              <w:rPr>
                <w:sz w:val="18"/>
                <w:szCs w:val="18"/>
              </w:rPr>
            </w:pPr>
          </w:p>
        </w:tc>
      </w:tr>
    </w:tbl>
    <w:p w14:paraId="489AC38C" w14:textId="77777777" w:rsidR="005C13C7" w:rsidRPr="005C13C7" w:rsidRDefault="005C13C7" w:rsidP="005C13C7">
      <w:pPr>
        <w:pStyle w:val="PargrafodaLista"/>
        <w:suppressAutoHyphens/>
        <w:spacing w:line="360" w:lineRule="auto"/>
        <w:jc w:val="both"/>
        <w:rPr>
          <w:b/>
          <w:color w:val="FF0000"/>
          <w:sz w:val="24"/>
          <w:szCs w:val="24"/>
        </w:rPr>
      </w:pPr>
    </w:p>
    <w:p w14:paraId="744CA600" w14:textId="77777777" w:rsidR="005C13C7" w:rsidRDefault="0039692E" w:rsidP="007905DB">
      <w:pPr>
        <w:pStyle w:val="PargrafodaLista"/>
        <w:numPr>
          <w:ilvl w:val="1"/>
          <w:numId w:val="5"/>
        </w:numPr>
        <w:suppressAutoHyphens/>
        <w:spacing w:line="276" w:lineRule="auto"/>
        <w:jc w:val="both"/>
        <w:rPr>
          <w:b/>
          <w:color w:val="FF0000"/>
          <w:sz w:val="24"/>
          <w:szCs w:val="24"/>
        </w:rPr>
      </w:pPr>
      <w:r>
        <w:rPr>
          <w:b/>
          <w:sz w:val="24"/>
          <w:szCs w:val="24"/>
        </w:rPr>
        <w:t xml:space="preserve">      1ª ETAPA - </w:t>
      </w:r>
      <w:r w:rsidR="005C13C7" w:rsidRPr="005C13C7">
        <w:rPr>
          <w:b/>
          <w:sz w:val="24"/>
          <w:szCs w:val="24"/>
        </w:rPr>
        <w:t>PROVA ESCRITA</w:t>
      </w:r>
      <w:r w:rsidR="005C13C7" w:rsidRPr="005C13C7">
        <w:rPr>
          <w:b/>
          <w:color w:val="FF0000"/>
          <w:sz w:val="24"/>
          <w:szCs w:val="24"/>
        </w:rPr>
        <w:t xml:space="preserve"> (se houver, seguir este padrão)</w:t>
      </w:r>
    </w:p>
    <w:p w14:paraId="3B894D87"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 xml:space="preserve">A prova escrita constará de </w:t>
      </w:r>
      <w:r w:rsidRPr="0039692E">
        <w:rPr>
          <w:sz w:val="24"/>
          <w:szCs w:val="24"/>
          <w:highlight w:val="yellow"/>
          <w:shd w:val="clear" w:color="auto" w:fill="FFFFFF"/>
        </w:rPr>
        <w:t>XX</w:t>
      </w:r>
      <w:r w:rsidRPr="005C13C7">
        <w:rPr>
          <w:color w:val="000000"/>
          <w:sz w:val="24"/>
          <w:szCs w:val="24"/>
          <w:shd w:val="clear" w:color="auto" w:fill="FFFFFF"/>
        </w:rPr>
        <w:t xml:space="preserve"> questões objetivas, relacionadas à </w:t>
      </w:r>
      <w:r w:rsidRPr="006961F6">
        <w:rPr>
          <w:sz w:val="24"/>
          <w:szCs w:val="24"/>
          <w:highlight w:val="yellow"/>
          <w:shd w:val="clear" w:color="auto" w:fill="FFFFFF"/>
        </w:rPr>
        <w:t>XXXXXXXXXXXX</w:t>
      </w:r>
      <w:r w:rsidRPr="005C13C7">
        <w:rPr>
          <w:color w:val="000000"/>
          <w:sz w:val="24"/>
          <w:szCs w:val="24"/>
          <w:shd w:val="clear" w:color="auto" w:fill="FFFFFF"/>
        </w:rPr>
        <w:t xml:space="preserve">, tendo como referência as sugestões de bibliografia disponíveis no </w:t>
      </w:r>
      <w:r w:rsidRPr="006961F6">
        <w:rPr>
          <w:color w:val="000000"/>
          <w:sz w:val="24"/>
          <w:szCs w:val="24"/>
          <w:highlight w:val="yellow"/>
          <w:shd w:val="clear" w:color="auto" w:fill="FFFFFF"/>
        </w:rPr>
        <w:t>Anexo IV</w:t>
      </w:r>
      <w:r w:rsidRPr="005C13C7">
        <w:rPr>
          <w:color w:val="000000"/>
          <w:sz w:val="24"/>
          <w:szCs w:val="24"/>
          <w:shd w:val="clear" w:color="auto" w:fill="FFFFFF"/>
        </w:rPr>
        <w:t xml:space="preserve"> deste Edital. </w:t>
      </w:r>
    </w:p>
    <w:p w14:paraId="1D7013E1" w14:textId="77777777" w:rsidR="006961F6" w:rsidRPr="006961F6" w:rsidRDefault="005C13C7" w:rsidP="007905DB">
      <w:pPr>
        <w:pStyle w:val="PargrafodaLista"/>
        <w:numPr>
          <w:ilvl w:val="2"/>
          <w:numId w:val="5"/>
        </w:numPr>
        <w:suppressAutoHyphens/>
        <w:spacing w:line="276" w:lineRule="auto"/>
        <w:jc w:val="both"/>
        <w:rPr>
          <w:b/>
          <w:color w:val="FF0000"/>
          <w:sz w:val="24"/>
          <w:szCs w:val="24"/>
        </w:rPr>
      </w:pPr>
      <w:r w:rsidRPr="005C13C7">
        <w:rPr>
          <w:sz w:val="24"/>
          <w:szCs w:val="24"/>
          <w:shd w:val="clear" w:color="auto" w:fill="FFFFFF"/>
        </w:rPr>
        <w:t xml:space="preserve">Será atribuída pontuação de zero a 100 pontos nesta etapa, sendo que cada questão corresponde a </w:t>
      </w:r>
      <w:r w:rsidRPr="006961F6">
        <w:rPr>
          <w:sz w:val="24"/>
          <w:szCs w:val="24"/>
          <w:highlight w:val="yellow"/>
          <w:shd w:val="clear" w:color="auto" w:fill="FFFFFF"/>
        </w:rPr>
        <w:t>XX</w:t>
      </w:r>
      <w:r w:rsidRPr="005C13C7">
        <w:rPr>
          <w:sz w:val="24"/>
          <w:szCs w:val="24"/>
          <w:shd w:val="clear" w:color="auto" w:fill="FFFFFF"/>
        </w:rPr>
        <w:t xml:space="preserve"> pontos.</w:t>
      </w:r>
    </w:p>
    <w:p w14:paraId="6FB75E6D"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sz w:val="24"/>
          <w:szCs w:val="24"/>
          <w:shd w:val="clear" w:color="auto" w:fill="FFFFFF"/>
        </w:rPr>
        <w:t xml:space="preserve"> Será eliminado o candidato que obtiver pontuação inferior a </w:t>
      </w:r>
      <w:r w:rsidRPr="006961F6">
        <w:rPr>
          <w:sz w:val="24"/>
          <w:szCs w:val="24"/>
          <w:highlight w:val="yellow"/>
          <w:shd w:val="clear" w:color="auto" w:fill="FFFFFF"/>
        </w:rPr>
        <w:t>XX</w:t>
      </w:r>
      <w:r w:rsidR="00933B09">
        <w:rPr>
          <w:sz w:val="24"/>
          <w:szCs w:val="24"/>
          <w:shd w:val="clear" w:color="auto" w:fill="FFFFFF"/>
        </w:rPr>
        <w:t xml:space="preserve"> </w:t>
      </w:r>
      <w:r w:rsidRPr="005C13C7">
        <w:rPr>
          <w:sz w:val="24"/>
          <w:szCs w:val="24"/>
          <w:shd w:val="clear" w:color="auto" w:fill="FFFFFF"/>
        </w:rPr>
        <w:t>pontos.</w:t>
      </w:r>
    </w:p>
    <w:p w14:paraId="68AE6492"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 xml:space="preserve"> Para a realização da prova escrita, o candidato deverá comparecer ao local e horário designados com antecedência mínima de trinta minutos, portando d</w:t>
      </w:r>
      <w:r w:rsidR="0039692E">
        <w:rPr>
          <w:color w:val="000000"/>
          <w:sz w:val="24"/>
          <w:szCs w:val="24"/>
          <w:shd w:val="clear" w:color="auto" w:fill="FFFFFF"/>
        </w:rPr>
        <w:t>ocumento de identidade original e</w:t>
      </w:r>
      <w:r w:rsidRPr="005C13C7">
        <w:rPr>
          <w:color w:val="000000"/>
          <w:sz w:val="24"/>
          <w:szCs w:val="24"/>
          <w:shd w:val="clear" w:color="auto" w:fill="FFFFFF"/>
        </w:rPr>
        <w:t xml:space="preserve"> caneta de material transparente de tinta preta ou azul.</w:t>
      </w:r>
    </w:p>
    <w:p w14:paraId="05552150"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As provas dos candidatos classificados e não classificados serão arquivadas, ficando, contudo, assegurado o direito de acesso por meio do pedido de vistas.</w:t>
      </w:r>
    </w:p>
    <w:p w14:paraId="2DEBBF99"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Ao candidato só será permitida a realização da prova na respectiva data, local e horário definidos neste Edital.</w:t>
      </w:r>
    </w:p>
    <w:p w14:paraId="482219A3"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O horário de início poderá sofrer atraso por parte da Comissão Especial de Curso por motivos justificáveis, sem acarretar em prejuízo à sua duração.</w:t>
      </w:r>
    </w:p>
    <w:p w14:paraId="5F3E5FE0" w14:textId="77777777" w:rsidR="005C13C7" w:rsidRPr="005C13C7"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t>O não comparecimento em data, horário e local previstos neste Edital, qualquer que seja o motivo, caracterizará desistência do candidato e resultará em sua eliminação do Processo Seletivo.</w:t>
      </w:r>
    </w:p>
    <w:p w14:paraId="76F0F029" w14:textId="77777777" w:rsidR="005C13C7" w:rsidRPr="00ED66F5" w:rsidRDefault="005C13C7" w:rsidP="007905DB">
      <w:pPr>
        <w:pStyle w:val="PargrafodaLista"/>
        <w:numPr>
          <w:ilvl w:val="2"/>
          <w:numId w:val="5"/>
        </w:numPr>
        <w:suppressAutoHyphens/>
        <w:spacing w:line="276" w:lineRule="auto"/>
        <w:jc w:val="both"/>
        <w:rPr>
          <w:b/>
          <w:color w:val="FF0000"/>
          <w:sz w:val="24"/>
          <w:szCs w:val="24"/>
        </w:rPr>
      </w:pPr>
      <w:r w:rsidRPr="005C13C7">
        <w:rPr>
          <w:color w:val="000000"/>
          <w:sz w:val="24"/>
          <w:szCs w:val="24"/>
          <w:shd w:val="clear" w:color="auto" w:fill="FFFFFF"/>
        </w:rPr>
        <w:lastRenderedPageBreak/>
        <w:t>Motivará a eliminação do candidato do Processo Seletivo, sem prejuízo das sanções penais cabíveis, a burla ou a tentativa de burla a quaisquer das normas definidas neste Edital ou a outros relativos ao Processo Seletivo, aos comunicados ou às instruções ao candidato, bem como qualquer tipo de consulta não autorizada ou comunicação entre candidatos durante as provas.</w:t>
      </w:r>
    </w:p>
    <w:p w14:paraId="143A424B" w14:textId="77777777" w:rsidR="00ED66F5" w:rsidRDefault="00ED66F5" w:rsidP="00ED66F5">
      <w:pPr>
        <w:suppressAutoHyphens/>
        <w:spacing w:line="276" w:lineRule="auto"/>
        <w:jc w:val="both"/>
        <w:rPr>
          <w:b/>
          <w:color w:val="FF0000"/>
          <w:sz w:val="24"/>
          <w:szCs w:val="24"/>
        </w:rPr>
      </w:pPr>
    </w:p>
    <w:p w14:paraId="1A0DF238" w14:textId="77777777" w:rsidR="00ED66F5" w:rsidRPr="00ED66F5" w:rsidRDefault="00ED66F5" w:rsidP="00ED66F5">
      <w:pPr>
        <w:suppressAutoHyphens/>
        <w:spacing w:line="276" w:lineRule="auto"/>
        <w:jc w:val="both"/>
        <w:rPr>
          <w:b/>
          <w:color w:val="FF0000"/>
          <w:sz w:val="24"/>
          <w:szCs w:val="24"/>
        </w:rPr>
      </w:pPr>
    </w:p>
    <w:p w14:paraId="2411FFF3" w14:textId="77777777" w:rsidR="008C168F" w:rsidRPr="005C13C7" w:rsidRDefault="008C168F" w:rsidP="006047C1">
      <w:pPr>
        <w:pStyle w:val="PargrafodaLista"/>
        <w:rPr>
          <w:b/>
          <w:color w:val="FF0000"/>
          <w:sz w:val="24"/>
          <w:szCs w:val="24"/>
        </w:rPr>
      </w:pPr>
    </w:p>
    <w:p w14:paraId="6194CA31" w14:textId="77777777" w:rsidR="005C13C7" w:rsidRPr="00ED66F5" w:rsidRDefault="0039692E" w:rsidP="007905DB">
      <w:pPr>
        <w:pStyle w:val="PargrafodaLista"/>
        <w:numPr>
          <w:ilvl w:val="1"/>
          <w:numId w:val="5"/>
        </w:numPr>
        <w:spacing w:line="276" w:lineRule="auto"/>
        <w:jc w:val="both"/>
        <w:rPr>
          <w:color w:val="000000"/>
          <w:sz w:val="24"/>
          <w:szCs w:val="24"/>
          <w:shd w:val="clear" w:color="auto" w:fill="FFFFFF"/>
        </w:rPr>
      </w:pPr>
      <w:r>
        <w:rPr>
          <w:b/>
          <w:color w:val="000000"/>
          <w:sz w:val="24"/>
          <w:szCs w:val="24"/>
          <w:shd w:val="clear" w:color="auto" w:fill="FFFFFF"/>
        </w:rPr>
        <w:t xml:space="preserve">      2ª ETAPA - </w:t>
      </w:r>
      <w:r w:rsidR="005C13C7" w:rsidRPr="005C13C7">
        <w:rPr>
          <w:b/>
          <w:color w:val="000000"/>
          <w:sz w:val="24"/>
          <w:szCs w:val="24"/>
          <w:shd w:val="clear" w:color="auto" w:fill="FFFFFF"/>
        </w:rPr>
        <w:t>ANÁLISE CURRICULAR– PONTUAÇÃO DE TÍTULOS</w:t>
      </w:r>
    </w:p>
    <w:p w14:paraId="241DAD7E" w14:textId="77777777" w:rsidR="00ED66F5" w:rsidRPr="005C13C7" w:rsidRDefault="00ED66F5" w:rsidP="00ED66F5">
      <w:pPr>
        <w:pStyle w:val="PargrafodaLista"/>
        <w:spacing w:line="276" w:lineRule="auto"/>
        <w:jc w:val="both"/>
        <w:rPr>
          <w:color w:val="000000"/>
          <w:sz w:val="24"/>
          <w:szCs w:val="24"/>
          <w:shd w:val="clear" w:color="auto" w:fill="FFFFFF"/>
        </w:rPr>
      </w:pPr>
    </w:p>
    <w:p w14:paraId="21957FA2" w14:textId="77777777" w:rsidR="005C13C7" w:rsidRDefault="005C13C7" w:rsidP="007905DB">
      <w:pPr>
        <w:pStyle w:val="PargrafodaLista"/>
        <w:numPr>
          <w:ilvl w:val="2"/>
          <w:numId w:val="5"/>
        </w:numPr>
        <w:spacing w:line="276" w:lineRule="auto"/>
        <w:jc w:val="both"/>
        <w:rPr>
          <w:sz w:val="24"/>
          <w:szCs w:val="24"/>
        </w:rPr>
      </w:pPr>
      <w:r w:rsidRPr="005C13C7">
        <w:rPr>
          <w:sz w:val="24"/>
          <w:szCs w:val="24"/>
        </w:rPr>
        <w:t xml:space="preserve">A avaliação do currículo terá como base os indicadores da Tabela de </w:t>
      </w:r>
      <w:r w:rsidR="008C168F">
        <w:rPr>
          <w:sz w:val="24"/>
          <w:szCs w:val="24"/>
        </w:rPr>
        <w:t xml:space="preserve">Pontuação </w:t>
      </w:r>
      <w:r w:rsidRPr="005C13C7">
        <w:rPr>
          <w:sz w:val="24"/>
          <w:szCs w:val="24"/>
        </w:rPr>
        <w:t>do Currículo (Anexo V), deste Edital</w:t>
      </w:r>
      <w:r w:rsidR="00F843B2">
        <w:rPr>
          <w:sz w:val="24"/>
          <w:szCs w:val="24"/>
        </w:rPr>
        <w:t>.</w:t>
      </w:r>
    </w:p>
    <w:p w14:paraId="7F4E40EA" w14:textId="77777777" w:rsidR="005C13C7" w:rsidRDefault="005C13C7" w:rsidP="007905DB">
      <w:pPr>
        <w:pStyle w:val="PargrafodaLista"/>
        <w:numPr>
          <w:ilvl w:val="2"/>
          <w:numId w:val="5"/>
        </w:numPr>
        <w:spacing w:line="276" w:lineRule="auto"/>
        <w:jc w:val="both"/>
        <w:rPr>
          <w:sz w:val="24"/>
          <w:szCs w:val="24"/>
        </w:rPr>
      </w:pPr>
      <w:r w:rsidRPr="005C13C7">
        <w:rPr>
          <w:sz w:val="24"/>
          <w:szCs w:val="24"/>
        </w:rPr>
        <w:t xml:space="preserve">A avaliação do </w:t>
      </w:r>
      <w:proofErr w:type="spellStart"/>
      <w:r w:rsidRPr="005C13C7">
        <w:rPr>
          <w:sz w:val="24"/>
          <w:szCs w:val="24"/>
        </w:rPr>
        <w:t>currículoserá</w:t>
      </w:r>
      <w:proofErr w:type="spellEnd"/>
      <w:r w:rsidRPr="005C13C7">
        <w:rPr>
          <w:sz w:val="24"/>
          <w:szCs w:val="24"/>
        </w:rPr>
        <w:t xml:space="preserve"> realizada pela </w:t>
      </w:r>
      <w:r w:rsidRPr="007774BA">
        <w:rPr>
          <w:sz w:val="24"/>
          <w:szCs w:val="24"/>
        </w:rPr>
        <w:t xml:space="preserve">Comissão </w:t>
      </w:r>
      <w:r w:rsidR="007774BA">
        <w:rPr>
          <w:sz w:val="24"/>
          <w:szCs w:val="24"/>
        </w:rPr>
        <w:t>Especial de Curso</w:t>
      </w:r>
      <w:r w:rsidRPr="005C13C7">
        <w:rPr>
          <w:sz w:val="24"/>
          <w:szCs w:val="24"/>
        </w:rPr>
        <w:t>,</w:t>
      </w:r>
      <w:r w:rsidR="00933B09">
        <w:rPr>
          <w:sz w:val="24"/>
          <w:szCs w:val="24"/>
        </w:rPr>
        <w:t xml:space="preserve"> </w:t>
      </w:r>
      <w:r w:rsidR="00F843B2" w:rsidRPr="00065939">
        <w:rPr>
          <w:rFonts w:eastAsia="MS Mincho"/>
          <w:sz w:val="24"/>
          <w:szCs w:val="24"/>
        </w:rPr>
        <w:t xml:space="preserve">terá como base os últimos </w:t>
      </w:r>
      <w:r w:rsidR="00F843B2" w:rsidRPr="000B0357">
        <w:rPr>
          <w:rFonts w:eastAsia="MS Mincho"/>
          <w:sz w:val="24"/>
          <w:szCs w:val="24"/>
          <w:highlight w:val="yellow"/>
        </w:rPr>
        <w:t>X anos</w:t>
      </w:r>
      <w:r w:rsidR="00F843B2">
        <w:rPr>
          <w:rFonts w:eastAsia="MS Mincho"/>
          <w:sz w:val="24"/>
          <w:szCs w:val="24"/>
        </w:rPr>
        <w:t xml:space="preserve"> e considerará</w:t>
      </w:r>
      <w:r w:rsidRPr="005C13C7">
        <w:rPr>
          <w:sz w:val="24"/>
          <w:szCs w:val="24"/>
        </w:rPr>
        <w:t xml:space="preserve"> os comprovantes </w:t>
      </w:r>
      <w:r w:rsidR="00F843B2">
        <w:rPr>
          <w:sz w:val="24"/>
          <w:szCs w:val="24"/>
          <w:highlight w:val="yellow"/>
        </w:rPr>
        <w:t>anexados no Portal</w:t>
      </w:r>
      <w:r w:rsidRPr="00F843B2">
        <w:rPr>
          <w:sz w:val="24"/>
          <w:szCs w:val="24"/>
          <w:highlight w:val="yellow"/>
        </w:rPr>
        <w:t xml:space="preserve"> no ato da inscrição</w:t>
      </w:r>
      <w:r w:rsidRPr="005C13C7">
        <w:rPr>
          <w:sz w:val="24"/>
          <w:szCs w:val="24"/>
        </w:rPr>
        <w:t xml:space="preserve">. </w:t>
      </w:r>
    </w:p>
    <w:p w14:paraId="781D53C1" w14:textId="77777777" w:rsidR="005C13C7" w:rsidRDefault="005C13C7" w:rsidP="007905DB">
      <w:pPr>
        <w:pStyle w:val="PargrafodaLista"/>
        <w:numPr>
          <w:ilvl w:val="2"/>
          <w:numId w:val="5"/>
        </w:numPr>
        <w:spacing w:line="276" w:lineRule="auto"/>
        <w:jc w:val="both"/>
        <w:rPr>
          <w:sz w:val="24"/>
          <w:szCs w:val="24"/>
        </w:rPr>
      </w:pPr>
      <w:r w:rsidRPr="005C13C7">
        <w:rPr>
          <w:sz w:val="24"/>
          <w:szCs w:val="24"/>
        </w:rPr>
        <w:t>Deverão ser anexados ao Currículo apenas os comprovantes das atividades que efetivamente pontuam neste processo seletivo, conforme o e</w:t>
      </w:r>
      <w:r w:rsidR="008C168F">
        <w:rPr>
          <w:sz w:val="24"/>
          <w:szCs w:val="24"/>
        </w:rPr>
        <w:t>stipulado na Tabela de Pontuação</w:t>
      </w:r>
      <w:r w:rsidRPr="005C13C7">
        <w:rPr>
          <w:sz w:val="24"/>
          <w:szCs w:val="24"/>
        </w:rPr>
        <w:t xml:space="preserve"> do Currículo.</w:t>
      </w:r>
    </w:p>
    <w:p w14:paraId="182311F8" w14:textId="77777777" w:rsidR="006C55B9" w:rsidRPr="008C168F" w:rsidRDefault="006C55B9" w:rsidP="007905DB">
      <w:pPr>
        <w:pStyle w:val="PargrafodaLista"/>
        <w:numPr>
          <w:ilvl w:val="2"/>
          <w:numId w:val="5"/>
        </w:numPr>
        <w:spacing w:line="276" w:lineRule="auto"/>
        <w:jc w:val="both"/>
        <w:rPr>
          <w:color w:val="FF0000"/>
          <w:sz w:val="24"/>
          <w:szCs w:val="24"/>
          <w:highlight w:val="yellow"/>
        </w:rPr>
      </w:pPr>
      <w:r w:rsidRPr="008C168F">
        <w:rPr>
          <w:color w:val="FF0000"/>
          <w:sz w:val="24"/>
          <w:szCs w:val="24"/>
          <w:highlight w:val="yellow"/>
        </w:rPr>
        <w:t>Definir se haverá pontuação máxima ou não</w:t>
      </w:r>
      <w:r w:rsidR="008C168F">
        <w:rPr>
          <w:color w:val="FF0000"/>
          <w:sz w:val="24"/>
          <w:szCs w:val="24"/>
          <w:highlight w:val="yellow"/>
        </w:rPr>
        <w:t xml:space="preserve"> (opcional). </w:t>
      </w:r>
    </w:p>
    <w:p w14:paraId="14751E81" w14:textId="77777777" w:rsidR="00F843B2" w:rsidRPr="00F843B2" w:rsidRDefault="00F843B2" w:rsidP="00F843B2">
      <w:pPr>
        <w:pStyle w:val="PargrafodaLista"/>
        <w:spacing w:line="276" w:lineRule="auto"/>
        <w:ind w:left="1080"/>
        <w:jc w:val="both"/>
        <w:rPr>
          <w:sz w:val="24"/>
          <w:szCs w:val="24"/>
        </w:rPr>
      </w:pPr>
    </w:p>
    <w:p w14:paraId="6C1FF24F" w14:textId="77777777" w:rsidR="00A43BEA" w:rsidRDefault="00A43BEA" w:rsidP="007905DB">
      <w:pPr>
        <w:numPr>
          <w:ilvl w:val="0"/>
          <w:numId w:val="5"/>
        </w:numPr>
        <w:tabs>
          <w:tab w:val="left" w:pos="567"/>
        </w:tabs>
        <w:jc w:val="both"/>
        <w:rPr>
          <w:rFonts w:eastAsia="MS Mincho"/>
          <w:b/>
          <w:bCs/>
          <w:sz w:val="24"/>
          <w:szCs w:val="24"/>
        </w:rPr>
      </w:pPr>
      <w:r w:rsidRPr="00065939">
        <w:rPr>
          <w:rFonts w:eastAsia="MS Mincho"/>
          <w:b/>
          <w:bCs/>
          <w:sz w:val="24"/>
          <w:szCs w:val="24"/>
        </w:rPr>
        <w:t>DA CLASSIFICAÇÃO</w:t>
      </w:r>
    </w:p>
    <w:p w14:paraId="209FAA6D" w14:textId="77777777" w:rsidR="00ED66F5" w:rsidRPr="00065939" w:rsidRDefault="00ED66F5" w:rsidP="00ED66F5">
      <w:pPr>
        <w:tabs>
          <w:tab w:val="left" w:pos="567"/>
        </w:tabs>
        <w:ind w:left="720"/>
        <w:jc w:val="both"/>
        <w:rPr>
          <w:rFonts w:eastAsia="MS Mincho"/>
          <w:b/>
          <w:bCs/>
          <w:sz w:val="24"/>
          <w:szCs w:val="24"/>
        </w:rPr>
      </w:pPr>
    </w:p>
    <w:p w14:paraId="2859D677" w14:textId="77777777" w:rsidR="00A43BEA" w:rsidRPr="00065939" w:rsidRDefault="00A43BEA" w:rsidP="007905DB">
      <w:pPr>
        <w:numPr>
          <w:ilvl w:val="1"/>
          <w:numId w:val="5"/>
        </w:numPr>
        <w:jc w:val="both"/>
        <w:rPr>
          <w:rFonts w:eastAsia="MS Mincho"/>
          <w:sz w:val="24"/>
          <w:szCs w:val="24"/>
        </w:rPr>
      </w:pPr>
      <w:r w:rsidRPr="00065939">
        <w:rPr>
          <w:rFonts w:eastAsia="MS Mincho"/>
          <w:sz w:val="24"/>
          <w:szCs w:val="24"/>
        </w:rPr>
        <w:t>Os candidatos habilitados serão classificados em ordem decrescente da nota final.</w:t>
      </w:r>
    </w:p>
    <w:p w14:paraId="198555EB" w14:textId="77777777" w:rsidR="00A43BEA" w:rsidRPr="00065939" w:rsidRDefault="00A43BEA" w:rsidP="007905DB">
      <w:pPr>
        <w:numPr>
          <w:ilvl w:val="1"/>
          <w:numId w:val="5"/>
        </w:numPr>
        <w:jc w:val="both"/>
        <w:rPr>
          <w:rFonts w:eastAsia="MS Mincho"/>
          <w:sz w:val="24"/>
          <w:szCs w:val="24"/>
        </w:rPr>
      </w:pPr>
      <w:r w:rsidRPr="00065939">
        <w:rPr>
          <w:rFonts w:eastAsia="MS Mincho"/>
          <w:sz w:val="24"/>
          <w:szCs w:val="24"/>
        </w:rPr>
        <w:t xml:space="preserve">No caso de notas iguais, o desempate entre os candidatos será efetuado considerando-se a seguinte ordem de critérios: </w:t>
      </w:r>
      <w:r w:rsidR="000B0357" w:rsidRPr="000B0357">
        <w:rPr>
          <w:rFonts w:eastAsia="MS Mincho"/>
          <w:color w:val="FF0000"/>
          <w:sz w:val="24"/>
          <w:szCs w:val="24"/>
          <w:highlight w:val="yellow"/>
        </w:rPr>
        <w:t>DEFINIR</w:t>
      </w:r>
    </w:p>
    <w:p w14:paraId="2B3DE52D" w14:textId="77777777" w:rsidR="00A43BEA" w:rsidRPr="00A43BEA" w:rsidRDefault="00A43BEA" w:rsidP="007905DB">
      <w:pPr>
        <w:pStyle w:val="PargrafodaLista"/>
        <w:numPr>
          <w:ilvl w:val="0"/>
          <w:numId w:val="8"/>
        </w:numPr>
        <w:jc w:val="both"/>
        <w:rPr>
          <w:rFonts w:eastAsia="MS Mincho"/>
          <w:sz w:val="24"/>
          <w:szCs w:val="24"/>
        </w:rPr>
      </w:pPr>
      <w:r w:rsidRPr="00A43BEA">
        <w:rPr>
          <w:rFonts w:eastAsia="MS Mincho"/>
          <w:sz w:val="24"/>
          <w:szCs w:val="24"/>
        </w:rPr>
        <w:t>maior média na prova escrita;</w:t>
      </w:r>
    </w:p>
    <w:p w14:paraId="008DA9CC" w14:textId="77777777" w:rsidR="00A43BEA" w:rsidRPr="00A43BEA" w:rsidRDefault="00A43BEA" w:rsidP="007905DB">
      <w:pPr>
        <w:pStyle w:val="PargrafodaLista"/>
        <w:numPr>
          <w:ilvl w:val="0"/>
          <w:numId w:val="8"/>
        </w:numPr>
        <w:jc w:val="both"/>
        <w:rPr>
          <w:rFonts w:eastAsia="MS Mincho"/>
          <w:sz w:val="24"/>
          <w:szCs w:val="24"/>
        </w:rPr>
      </w:pPr>
      <w:r w:rsidRPr="00A43BEA">
        <w:rPr>
          <w:rFonts w:eastAsia="MS Mincho"/>
          <w:sz w:val="24"/>
          <w:szCs w:val="24"/>
        </w:rPr>
        <w:t>maior pontuação de currículo; e</w:t>
      </w:r>
    </w:p>
    <w:p w14:paraId="55B79E4C" w14:textId="77777777" w:rsidR="00A43BEA" w:rsidRDefault="00A43BEA" w:rsidP="007905DB">
      <w:pPr>
        <w:pStyle w:val="PargrafodaLista"/>
        <w:numPr>
          <w:ilvl w:val="0"/>
          <w:numId w:val="8"/>
        </w:numPr>
        <w:jc w:val="both"/>
        <w:rPr>
          <w:rFonts w:eastAsia="MS Mincho"/>
          <w:sz w:val="24"/>
          <w:szCs w:val="24"/>
        </w:rPr>
      </w:pPr>
      <w:r w:rsidRPr="00A43BEA">
        <w:rPr>
          <w:rFonts w:eastAsia="MS Mincho"/>
          <w:sz w:val="24"/>
          <w:szCs w:val="24"/>
        </w:rPr>
        <w:t>maior idade.</w:t>
      </w:r>
    </w:p>
    <w:p w14:paraId="0040A361" w14:textId="77777777" w:rsidR="001C104A" w:rsidRPr="00A43BEA" w:rsidRDefault="001C104A" w:rsidP="001C104A">
      <w:pPr>
        <w:pStyle w:val="PargrafodaLista"/>
        <w:ind w:left="1440"/>
        <w:jc w:val="both"/>
        <w:rPr>
          <w:rFonts w:eastAsia="MS Mincho"/>
          <w:sz w:val="24"/>
          <w:szCs w:val="24"/>
        </w:rPr>
      </w:pPr>
    </w:p>
    <w:p w14:paraId="4AC8700B" w14:textId="77777777" w:rsidR="00A43BEA" w:rsidRPr="00A43BEA" w:rsidRDefault="001C104A" w:rsidP="007905DB">
      <w:pPr>
        <w:pStyle w:val="PargrafodaLista"/>
        <w:numPr>
          <w:ilvl w:val="0"/>
          <w:numId w:val="5"/>
        </w:numPr>
        <w:spacing w:line="360" w:lineRule="auto"/>
        <w:jc w:val="both"/>
        <w:rPr>
          <w:b/>
          <w:sz w:val="24"/>
          <w:szCs w:val="24"/>
        </w:rPr>
      </w:pPr>
      <w:r>
        <w:rPr>
          <w:b/>
          <w:sz w:val="24"/>
          <w:szCs w:val="24"/>
        </w:rPr>
        <w:t>DOS RECURSOS</w:t>
      </w:r>
    </w:p>
    <w:p w14:paraId="067F2B7F" w14:textId="77777777" w:rsidR="00867CF3" w:rsidRDefault="00867CF3" w:rsidP="007905DB">
      <w:pPr>
        <w:pStyle w:val="PargrafodaLista"/>
        <w:numPr>
          <w:ilvl w:val="1"/>
          <w:numId w:val="5"/>
        </w:numPr>
        <w:spacing w:line="276" w:lineRule="auto"/>
        <w:jc w:val="both"/>
        <w:rPr>
          <w:sz w:val="24"/>
          <w:szCs w:val="24"/>
        </w:rPr>
      </w:pPr>
      <w:r w:rsidRPr="00065939">
        <w:rPr>
          <w:rFonts w:eastAsia="MS Mincho"/>
          <w:color w:val="000000"/>
          <w:sz w:val="24"/>
          <w:szCs w:val="24"/>
        </w:rPr>
        <w:t>O candidato poderá requerer recurso</w:t>
      </w:r>
      <w:r w:rsidR="002A75F7">
        <w:rPr>
          <w:rFonts w:eastAsia="MS Mincho"/>
          <w:color w:val="000000"/>
          <w:sz w:val="24"/>
          <w:szCs w:val="24"/>
        </w:rPr>
        <w:t xml:space="preserve"> </w:t>
      </w:r>
      <w:r w:rsidRPr="00065939">
        <w:rPr>
          <w:rFonts w:eastAsia="MS Mincho"/>
          <w:color w:val="000000"/>
          <w:sz w:val="24"/>
          <w:szCs w:val="24"/>
        </w:rPr>
        <w:t>ao resultado de cada etapa</w:t>
      </w:r>
      <w:r>
        <w:rPr>
          <w:rFonts w:eastAsia="MS Mincho"/>
          <w:color w:val="000000"/>
          <w:sz w:val="24"/>
          <w:szCs w:val="24"/>
        </w:rPr>
        <w:t xml:space="preserve"> de seleção</w:t>
      </w:r>
      <w:r w:rsidRPr="00065939">
        <w:rPr>
          <w:rFonts w:eastAsia="MS Mincho"/>
          <w:color w:val="000000"/>
          <w:sz w:val="24"/>
          <w:szCs w:val="24"/>
        </w:rPr>
        <w:t xml:space="preserve">, devendo utilizar o </w:t>
      </w:r>
      <w:r w:rsidRPr="00065939">
        <w:rPr>
          <w:rFonts w:eastAsia="MS Mincho"/>
          <w:color w:val="000000"/>
          <w:sz w:val="24"/>
          <w:szCs w:val="24"/>
          <w:u w:val="single"/>
        </w:rPr>
        <w:t xml:space="preserve">formulário disponível no </w:t>
      </w:r>
      <w:r w:rsidR="008C168F">
        <w:rPr>
          <w:rFonts w:eastAsia="MS Mincho"/>
          <w:color w:val="000000"/>
          <w:sz w:val="24"/>
          <w:szCs w:val="24"/>
          <w:highlight w:val="yellow"/>
          <w:u w:val="single"/>
        </w:rPr>
        <w:t>Anexo V</w:t>
      </w:r>
      <w:r w:rsidRPr="00065939">
        <w:rPr>
          <w:rFonts w:eastAsia="MS Mincho"/>
          <w:color w:val="000000"/>
          <w:sz w:val="24"/>
          <w:szCs w:val="24"/>
        </w:rPr>
        <w:t xml:space="preserve">. </w:t>
      </w:r>
    </w:p>
    <w:p w14:paraId="57B44C4D" w14:textId="77777777" w:rsidR="008C168F" w:rsidRDefault="008C168F" w:rsidP="007905DB">
      <w:pPr>
        <w:pStyle w:val="PargrafodaLista"/>
        <w:numPr>
          <w:ilvl w:val="1"/>
          <w:numId w:val="5"/>
        </w:numPr>
        <w:spacing w:line="276" w:lineRule="auto"/>
        <w:jc w:val="both"/>
        <w:rPr>
          <w:sz w:val="24"/>
          <w:szCs w:val="24"/>
        </w:rPr>
      </w:pPr>
      <w:r>
        <w:rPr>
          <w:sz w:val="24"/>
          <w:szCs w:val="24"/>
        </w:rPr>
        <w:t>A interposição de recursos deverá ser feita considerando as datas constantes no item 2 – Cronograma.</w:t>
      </w:r>
    </w:p>
    <w:p w14:paraId="3AE00369" w14:textId="77777777" w:rsidR="00867CF3" w:rsidRPr="008C168F" w:rsidRDefault="00D41106" w:rsidP="007905DB">
      <w:pPr>
        <w:pStyle w:val="PargrafodaLista"/>
        <w:numPr>
          <w:ilvl w:val="1"/>
          <w:numId w:val="5"/>
        </w:numPr>
        <w:spacing w:line="276" w:lineRule="auto"/>
        <w:jc w:val="both"/>
        <w:rPr>
          <w:sz w:val="24"/>
          <w:szCs w:val="24"/>
        </w:rPr>
      </w:pPr>
      <w:r w:rsidRPr="008C168F">
        <w:rPr>
          <w:sz w:val="24"/>
          <w:szCs w:val="24"/>
        </w:rPr>
        <w:t>S</w:t>
      </w:r>
      <w:r w:rsidRPr="008C168F">
        <w:rPr>
          <w:noProof/>
          <w:sz w:val="24"/>
          <w:szCs w:val="24"/>
        </w:rPr>
        <w:t>erão indeferidos os recursos que não observarem o prazo e/ou os horários previstos neste Edital.</w:t>
      </w:r>
    </w:p>
    <w:p w14:paraId="3EEF9A07" w14:textId="77777777" w:rsidR="001C104A" w:rsidRPr="00867CF3" w:rsidRDefault="001C104A" w:rsidP="007905DB">
      <w:pPr>
        <w:pStyle w:val="PargrafodaLista"/>
        <w:numPr>
          <w:ilvl w:val="1"/>
          <w:numId w:val="5"/>
        </w:numPr>
        <w:spacing w:line="276" w:lineRule="auto"/>
        <w:jc w:val="both"/>
        <w:rPr>
          <w:sz w:val="24"/>
          <w:szCs w:val="24"/>
        </w:rPr>
      </w:pPr>
      <w:r w:rsidRPr="00867CF3">
        <w:rPr>
          <w:sz w:val="24"/>
          <w:szCs w:val="24"/>
        </w:rPr>
        <w:t xml:space="preserve">O recurso deverá ser individual, com a indicação precisa do objeto em que o candidato se julgar prejudicado, com as alegações devidamente fundamentadas e comprovadas, juntando, sempre que possível cópia dos comprovantes e enviados para o </w:t>
      </w:r>
      <w:r w:rsidRPr="00347926">
        <w:rPr>
          <w:sz w:val="24"/>
          <w:szCs w:val="24"/>
          <w:highlight w:val="yellow"/>
        </w:rPr>
        <w:t xml:space="preserve">e-mail </w:t>
      </w:r>
      <w:hyperlink r:id="rId12" w:history="1">
        <w:r w:rsidRPr="00347926">
          <w:rPr>
            <w:color w:val="FF0000"/>
            <w:sz w:val="24"/>
            <w:szCs w:val="24"/>
            <w:highlight w:val="yellow"/>
            <w:shd w:val="clear" w:color="auto" w:fill="FFFFFF"/>
          </w:rPr>
          <w:t>XXXXXXX</w:t>
        </w:r>
      </w:hyperlink>
      <w:r w:rsidRPr="00867CF3">
        <w:rPr>
          <w:noProof/>
          <w:sz w:val="24"/>
          <w:szCs w:val="24"/>
        </w:rPr>
        <w:t xml:space="preserve">, </w:t>
      </w:r>
      <w:r w:rsidRPr="00867CF3">
        <w:rPr>
          <w:sz w:val="24"/>
          <w:szCs w:val="24"/>
        </w:rPr>
        <w:t xml:space="preserve">contendo a rubrica/assinatura do candidato e de acordo com as </w:t>
      </w:r>
      <w:r w:rsidR="008C168F">
        <w:rPr>
          <w:sz w:val="24"/>
          <w:szCs w:val="24"/>
        </w:rPr>
        <w:t xml:space="preserve">datas e horários estipulados </w:t>
      </w:r>
      <w:r w:rsidR="00D41106" w:rsidRPr="00D41106">
        <w:rPr>
          <w:sz w:val="24"/>
          <w:szCs w:val="24"/>
          <w:highlight w:val="yellow"/>
        </w:rPr>
        <w:t>no item</w:t>
      </w:r>
      <w:r w:rsidRPr="00D41106">
        <w:rPr>
          <w:sz w:val="24"/>
          <w:szCs w:val="24"/>
          <w:highlight w:val="yellow"/>
        </w:rPr>
        <w:t xml:space="preserve"> 2 – Cronograma</w:t>
      </w:r>
      <w:r w:rsidRPr="00867CF3">
        <w:rPr>
          <w:sz w:val="24"/>
          <w:szCs w:val="24"/>
        </w:rPr>
        <w:t xml:space="preserve">. </w:t>
      </w:r>
    </w:p>
    <w:p w14:paraId="08F4D1F1" w14:textId="77777777" w:rsidR="001C104A" w:rsidRDefault="00334043" w:rsidP="007905DB">
      <w:pPr>
        <w:pStyle w:val="PargrafodaLista"/>
        <w:numPr>
          <w:ilvl w:val="1"/>
          <w:numId w:val="5"/>
        </w:numPr>
        <w:spacing w:line="276" w:lineRule="auto"/>
        <w:jc w:val="both"/>
        <w:rPr>
          <w:sz w:val="24"/>
          <w:szCs w:val="24"/>
        </w:rPr>
      </w:pPr>
      <w:r>
        <w:rPr>
          <w:sz w:val="24"/>
          <w:szCs w:val="24"/>
        </w:rPr>
        <w:lastRenderedPageBreak/>
        <w:t>O</w:t>
      </w:r>
      <w:r w:rsidR="001C104A" w:rsidRPr="001C104A">
        <w:rPr>
          <w:sz w:val="24"/>
          <w:szCs w:val="24"/>
        </w:rPr>
        <w:t xml:space="preserve"> resultado dos recursos </w:t>
      </w:r>
      <w:r>
        <w:rPr>
          <w:sz w:val="24"/>
          <w:szCs w:val="24"/>
        </w:rPr>
        <w:t>será divulgado conforme</w:t>
      </w:r>
      <w:r w:rsidR="001C104A" w:rsidRPr="001C104A">
        <w:rPr>
          <w:sz w:val="24"/>
          <w:szCs w:val="24"/>
        </w:rPr>
        <w:t xml:space="preserve"> datas e horários estipulados no Item 2 – Cronograma. </w:t>
      </w:r>
    </w:p>
    <w:p w14:paraId="3326C466" w14:textId="77777777" w:rsidR="00D85A41" w:rsidRDefault="00D85A41" w:rsidP="00D85A41">
      <w:pPr>
        <w:pStyle w:val="PargrafodaLista"/>
        <w:spacing w:line="276" w:lineRule="auto"/>
        <w:jc w:val="both"/>
        <w:rPr>
          <w:sz w:val="24"/>
          <w:szCs w:val="24"/>
        </w:rPr>
      </w:pPr>
    </w:p>
    <w:p w14:paraId="71493938" w14:textId="77777777" w:rsidR="00ED641F" w:rsidRDefault="008C168F" w:rsidP="007905DB">
      <w:pPr>
        <w:pStyle w:val="PargrafodaLista"/>
        <w:numPr>
          <w:ilvl w:val="0"/>
          <w:numId w:val="5"/>
        </w:numPr>
        <w:autoSpaceDE w:val="0"/>
        <w:autoSpaceDN w:val="0"/>
        <w:adjustRightInd w:val="0"/>
        <w:spacing w:line="276" w:lineRule="auto"/>
        <w:jc w:val="both"/>
        <w:rPr>
          <w:b/>
          <w:sz w:val="24"/>
          <w:szCs w:val="24"/>
        </w:rPr>
      </w:pPr>
      <w:r>
        <w:rPr>
          <w:b/>
          <w:sz w:val="24"/>
          <w:szCs w:val="24"/>
        </w:rPr>
        <w:t>DO RESULTADO DA SELEÇÃO</w:t>
      </w:r>
    </w:p>
    <w:p w14:paraId="21251414" w14:textId="77777777" w:rsidR="00ED66F5" w:rsidRPr="00ED641F" w:rsidRDefault="00ED66F5" w:rsidP="00ED66F5">
      <w:pPr>
        <w:pStyle w:val="PargrafodaLista"/>
        <w:autoSpaceDE w:val="0"/>
        <w:autoSpaceDN w:val="0"/>
        <w:adjustRightInd w:val="0"/>
        <w:spacing w:line="276" w:lineRule="auto"/>
        <w:jc w:val="both"/>
        <w:rPr>
          <w:b/>
          <w:sz w:val="24"/>
          <w:szCs w:val="24"/>
        </w:rPr>
      </w:pPr>
    </w:p>
    <w:p w14:paraId="26800B20" w14:textId="77777777" w:rsidR="00813613" w:rsidRDefault="007E5DA8" w:rsidP="007905DB">
      <w:pPr>
        <w:pStyle w:val="PargrafodaLista"/>
        <w:numPr>
          <w:ilvl w:val="1"/>
          <w:numId w:val="5"/>
        </w:numPr>
        <w:autoSpaceDE w:val="0"/>
        <w:autoSpaceDN w:val="0"/>
        <w:adjustRightInd w:val="0"/>
        <w:spacing w:line="276" w:lineRule="auto"/>
        <w:jc w:val="both"/>
        <w:rPr>
          <w:sz w:val="24"/>
          <w:szCs w:val="24"/>
        </w:rPr>
      </w:pPr>
      <w:r w:rsidRPr="007E5DA8">
        <w:rPr>
          <w:rFonts w:eastAsia="Calibri"/>
          <w:sz w:val="24"/>
          <w:szCs w:val="24"/>
        </w:rPr>
        <w:t>O Edital de Resultado do Processo de Seleção com os candidatos classificados, incluindo a lista de espera</w:t>
      </w:r>
      <w:r w:rsidR="00813613" w:rsidRPr="007E5DA8">
        <w:rPr>
          <w:rFonts w:eastAsia="MS Mincho"/>
          <w:sz w:val="24"/>
          <w:szCs w:val="24"/>
        </w:rPr>
        <w:t>, depois</w:t>
      </w:r>
      <w:r w:rsidR="00813613" w:rsidRPr="00065939">
        <w:rPr>
          <w:rFonts w:eastAsia="MS Mincho"/>
          <w:sz w:val="24"/>
          <w:szCs w:val="24"/>
        </w:rPr>
        <w:t xml:space="preserve"> de decididos todos os recursos i</w:t>
      </w:r>
      <w:r w:rsidR="00813613">
        <w:rPr>
          <w:rFonts w:eastAsia="MS Mincho"/>
          <w:sz w:val="24"/>
          <w:szCs w:val="24"/>
        </w:rPr>
        <w:t xml:space="preserve">nterpostos, será </w:t>
      </w:r>
      <w:r w:rsidR="008C168F">
        <w:rPr>
          <w:rFonts w:eastAsia="MS Mincho"/>
          <w:sz w:val="24"/>
          <w:szCs w:val="24"/>
        </w:rPr>
        <w:t>divulgado</w:t>
      </w:r>
      <w:r w:rsidR="00813613">
        <w:rPr>
          <w:rFonts w:eastAsia="MS Mincho"/>
          <w:sz w:val="24"/>
          <w:szCs w:val="24"/>
        </w:rPr>
        <w:t xml:space="preserve"> pela</w:t>
      </w:r>
      <w:r w:rsidR="00813613" w:rsidRPr="00065939">
        <w:rPr>
          <w:rFonts w:eastAsia="MS Mincho"/>
          <w:sz w:val="24"/>
          <w:szCs w:val="24"/>
        </w:rPr>
        <w:t xml:space="preserve"> Co</w:t>
      </w:r>
      <w:r w:rsidR="00813613">
        <w:rPr>
          <w:rFonts w:eastAsia="MS Mincho"/>
          <w:sz w:val="24"/>
          <w:szCs w:val="24"/>
        </w:rPr>
        <w:t>missão Especial de Curso</w:t>
      </w:r>
      <w:r w:rsidR="00347926">
        <w:rPr>
          <w:rFonts w:eastAsia="MS Mincho"/>
          <w:sz w:val="24"/>
          <w:szCs w:val="24"/>
        </w:rPr>
        <w:t xml:space="preserve"> </w:t>
      </w:r>
      <w:r w:rsidR="00813613" w:rsidRPr="00ED641F">
        <w:rPr>
          <w:sz w:val="24"/>
          <w:szCs w:val="24"/>
        </w:rPr>
        <w:t>conforme</w:t>
      </w:r>
      <w:r w:rsidR="006F0D3D">
        <w:rPr>
          <w:sz w:val="24"/>
          <w:szCs w:val="24"/>
        </w:rPr>
        <w:t xml:space="preserve"> data prevista no</w:t>
      </w:r>
      <w:r w:rsidR="00813613" w:rsidRPr="00ED641F">
        <w:rPr>
          <w:sz w:val="24"/>
          <w:szCs w:val="24"/>
        </w:rPr>
        <w:t xml:space="preserve"> Item 2 – Cronograma</w:t>
      </w:r>
      <w:r w:rsidR="00813613">
        <w:rPr>
          <w:sz w:val="24"/>
          <w:szCs w:val="24"/>
        </w:rPr>
        <w:t>.</w:t>
      </w:r>
    </w:p>
    <w:p w14:paraId="19378585" w14:textId="77777777" w:rsidR="00ED66F5" w:rsidRPr="00ED66F5" w:rsidRDefault="00ED66F5" w:rsidP="00ED66F5">
      <w:pPr>
        <w:autoSpaceDE w:val="0"/>
        <w:autoSpaceDN w:val="0"/>
        <w:adjustRightInd w:val="0"/>
        <w:spacing w:line="276" w:lineRule="auto"/>
        <w:ind w:left="360"/>
        <w:jc w:val="both"/>
        <w:rPr>
          <w:sz w:val="24"/>
          <w:szCs w:val="24"/>
        </w:rPr>
      </w:pPr>
    </w:p>
    <w:p w14:paraId="020A1051" w14:textId="77777777" w:rsidR="00ED641F" w:rsidRDefault="00ED641F" w:rsidP="007905DB">
      <w:pPr>
        <w:pStyle w:val="PargrafodaLista"/>
        <w:numPr>
          <w:ilvl w:val="0"/>
          <w:numId w:val="5"/>
        </w:numPr>
        <w:autoSpaceDE w:val="0"/>
        <w:autoSpaceDN w:val="0"/>
        <w:adjustRightInd w:val="0"/>
        <w:spacing w:line="276" w:lineRule="auto"/>
        <w:jc w:val="both"/>
        <w:rPr>
          <w:b/>
          <w:sz w:val="24"/>
          <w:szCs w:val="24"/>
        </w:rPr>
      </w:pPr>
      <w:r w:rsidRPr="00ED641F">
        <w:rPr>
          <w:b/>
          <w:sz w:val="24"/>
          <w:szCs w:val="24"/>
        </w:rPr>
        <w:t>DA MATRÍCULA</w:t>
      </w:r>
    </w:p>
    <w:p w14:paraId="5720B476" w14:textId="77777777" w:rsidR="00ED66F5" w:rsidRPr="00ED641F" w:rsidRDefault="00ED66F5" w:rsidP="00ED66F5">
      <w:pPr>
        <w:pStyle w:val="PargrafodaLista"/>
        <w:autoSpaceDE w:val="0"/>
        <w:autoSpaceDN w:val="0"/>
        <w:adjustRightInd w:val="0"/>
        <w:spacing w:line="276" w:lineRule="auto"/>
        <w:jc w:val="both"/>
        <w:rPr>
          <w:b/>
          <w:sz w:val="24"/>
          <w:szCs w:val="24"/>
        </w:rPr>
      </w:pPr>
    </w:p>
    <w:p w14:paraId="0FDF0CD4" w14:textId="77777777" w:rsidR="004802A0" w:rsidRDefault="00ED641F" w:rsidP="007905DB">
      <w:pPr>
        <w:pStyle w:val="PargrafodaLista"/>
        <w:numPr>
          <w:ilvl w:val="1"/>
          <w:numId w:val="5"/>
        </w:numPr>
        <w:autoSpaceDE w:val="0"/>
        <w:autoSpaceDN w:val="0"/>
        <w:adjustRightInd w:val="0"/>
        <w:spacing w:line="276" w:lineRule="auto"/>
        <w:jc w:val="both"/>
        <w:rPr>
          <w:sz w:val="24"/>
          <w:szCs w:val="24"/>
        </w:rPr>
      </w:pPr>
      <w:r w:rsidRPr="00ED641F">
        <w:rPr>
          <w:sz w:val="24"/>
          <w:szCs w:val="24"/>
        </w:rPr>
        <w:t xml:space="preserve">Os candidatos selecionados para as vagas deverão realizar a </w:t>
      </w:r>
      <w:r w:rsidR="009F28B0" w:rsidRPr="00347926">
        <w:rPr>
          <w:sz w:val="24"/>
          <w:szCs w:val="24"/>
        </w:rPr>
        <w:t>pré-</w:t>
      </w:r>
      <w:r w:rsidRPr="00347926">
        <w:rPr>
          <w:sz w:val="24"/>
          <w:szCs w:val="24"/>
        </w:rPr>
        <w:t>matrícula</w:t>
      </w:r>
      <w:r w:rsidRPr="00ED641F">
        <w:rPr>
          <w:sz w:val="24"/>
          <w:szCs w:val="24"/>
        </w:rPr>
        <w:t xml:space="preserve"> exclusivamente pelo site </w:t>
      </w:r>
      <w:hyperlink r:id="rId13" w:history="1">
        <w:r w:rsidRPr="00ED641F">
          <w:rPr>
            <w:rStyle w:val="Hyperlink"/>
            <w:color w:val="4472C4"/>
            <w:sz w:val="24"/>
            <w:szCs w:val="24"/>
          </w:rPr>
          <w:t>www.posgraduacao.ufms.br</w:t>
        </w:r>
      </w:hyperlink>
      <w:r w:rsidRPr="00ED641F">
        <w:rPr>
          <w:sz w:val="24"/>
          <w:szCs w:val="24"/>
        </w:rPr>
        <w:t xml:space="preserve"> no período estipulado no Item 2 – Cronograma.</w:t>
      </w:r>
    </w:p>
    <w:p w14:paraId="1BE438A3" w14:textId="31ADF6D0" w:rsidR="00B56211" w:rsidRDefault="00B56211" w:rsidP="007905DB">
      <w:pPr>
        <w:pStyle w:val="PargrafodaLista"/>
        <w:numPr>
          <w:ilvl w:val="1"/>
          <w:numId w:val="5"/>
        </w:numPr>
        <w:autoSpaceDE w:val="0"/>
        <w:autoSpaceDN w:val="0"/>
        <w:adjustRightInd w:val="0"/>
        <w:spacing w:line="276" w:lineRule="auto"/>
        <w:jc w:val="both"/>
        <w:rPr>
          <w:sz w:val="24"/>
          <w:szCs w:val="24"/>
        </w:rPr>
      </w:pPr>
      <w:r>
        <w:rPr>
          <w:color w:val="000000"/>
          <w:sz w:val="24"/>
          <w:szCs w:val="24"/>
        </w:rPr>
        <w:t>Para efetivar a pré-matrícula, os documentos constantes no item 1</w:t>
      </w:r>
      <w:r w:rsidR="004802A0">
        <w:rPr>
          <w:color w:val="000000"/>
          <w:sz w:val="24"/>
          <w:szCs w:val="24"/>
        </w:rPr>
        <w:t>0</w:t>
      </w:r>
      <w:r>
        <w:rPr>
          <w:color w:val="000000"/>
          <w:sz w:val="24"/>
          <w:szCs w:val="24"/>
        </w:rPr>
        <w:t>.</w:t>
      </w:r>
      <w:r w:rsidR="004802A0">
        <w:rPr>
          <w:color w:val="000000"/>
          <w:sz w:val="24"/>
          <w:szCs w:val="24"/>
        </w:rPr>
        <w:t>4</w:t>
      </w:r>
      <w:r>
        <w:rPr>
          <w:color w:val="000000"/>
          <w:sz w:val="24"/>
          <w:szCs w:val="24"/>
        </w:rPr>
        <w:t> deste Edital devem ser digitalizados em PDF e anexados, em arquivo único, no referido site.</w:t>
      </w:r>
    </w:p>
    <w:p w14:paraId="6DD70E66" w14:textId="4039B286" w:rsidR="00B56211" w:rsidRPr="004802A0" w:rsidRDefault="00B56211" w:rsidP="007905DB">
      <w:pPr>
        <w:pStyle w:val="PargrafodaLista"/>
        <w:numPr>
          <w:ilvl w:val="1"/>
          <w:numId w:val="5"/>
        </w:numPr>
        <w:autoSpaceDE w:val="0"/>
        <w:autoSpaceDN w:val="0"/>
        <w:adjustRightInd w:val="0"/>
        <w:spacing w:line="276" w:lineRule="auto"/>
        <w:jc w:val="both"/>
        <w:rPr>
          <w:sz w:val="24"/>
          <w:szCs w:val="24"/>
        </w:rPr>
      </w:pPr>
      <w:r>
        <w:rPr>
          <w:color w:val="000000"/>
          <w:sz w:val="24"/>
          <w:szCs w:val="24"/>
        </w:rPr>
        <w:t>Os documentos necessários para a pré-matrícula são os seguintes:</w:t>
      </w:r>
    </w:p>
    <w:p w14:paraId="357579A3" w14:textId="77777777" w:rsidR="004802A0" w:rsidRDefault="00B56211" w:rsidP="007905DB">
      <w:pPr>
        <w:pStyle w:val="PargrafodaLista"/>
        <w:numPr>
          <w:ilvl w:val="0"/>
          <w:numId w:val="9"/>
        </w:numPr>
        <w:spacing w:line="276" w:lineRule="auto"/>
        <w:jc w:val="both"/>
        <w:rPr>
          <w:sz w:val="24"/>
          <w:szCs w:val="24"/>
        </w:rPr>
      </w:pPr>
      <w:r w:rsidRPr="004802A0">
        <w:rPr>
          <w:sz w:val="24"/>
          <w:szCs w:val="24"/>
        </w:rPr>
        <w:t>1 (uma) foto 3X4;</w:t>
      </w:r>
    </w:p>
    <w:p w14:paraId="53BAC506" w14:textId="77777777" w:rsid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Diploma d</w:t>
      </w:r>
      <w:r w:rsidRPr="004802A0">
        <w:rPr>
          <w:sz w:val="24"/>
          <w:szCs w:val="24"/>
        </w:rPr>
        <w:t>e Graduação, frente e verso;</w:t>
      </w:r>
    </w:p>
    <w:p w14:paraId="6DC87E93" w14:textId="77777777" w:rsid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Histórico escolar</w:t>
      </w:r>
      <w:r w:rsidRPr="004802A0">
        <w:rPr>
          <w:sz w:val="24"/>
          <w:szCs w:val="24"/>
        </w:rPr>
        <w:t xml:space="preserve"> de graduação, devidamente assinado e carimbado pela IES emitente;</w:t>
      </w:r>
    </w:p>
    <w:p w14:paraId="7BEB2471" w14:textId="1DD780EF" w:rsidR="004802A0" w:rsidRPr="004802A0" w:rsidRDefault="00B56211" w:rsidP="007905DB">
      <w:pPr>
        <w:pStyle w:val="PargrafodaLista"/>
        <w:numPr>
          <w:ilvl w:val="0"/>
          <w:numId w:val="5"/>
        </w:numPr>
        <w:spacing w:line="276" w:lineRule="auto"/>
        <w:jc w:val="both"/>
        <w:rPr>
          <w:sz w:val="24"/>
          <w:szCs w:val="24"/>
        </w:rPr>
      </w:pPr>
      <w:r w:rsidRPr="004802A0">
        <w:rPr>
          <w:sz w:val="24"/>
          <w:szCs w:val="24"/>
        </w:rPr>
        <w:t xml:space="preserve">Documento de Identificação </w:t>
      </w:r>
      <w:r w:rsidRPr="004802A0">
        <w:rPr>
          <w:sz w:val="24"/>
          <w:szCs w:val="24"/>
          <w:highlight w:val="yellow"/>
        </w:rPr>
        <w:t>(RG</w:t>
      </w:r>
      <w:r w:rsidRPr="004802A0">
        <w:rPr>
          <w:sz w:val="24"/>
          <w:szCs w:val="24"/>
        </w:rPr>
        <w:t>, CNH ou Carteira Funcional) para brasileiros</w:t>
      </w:r>
      <w:r w:rsidR="004802A0">
        <w:rPr>
          <w:sz w:val="24"/>
          <w:szCs w:val="24"/>
        </w:rPr>
        <w:t xml:space="preserve">, ou, </w:t>
      </w:r>
      <w:r w:rsidR="004802A0" w:rsidRPr="003E0973">
        <w:rPr>
          <w:sz w:val="24"/>
          <w:szCs w:val="24"/>
          <w:highlight w:val="yellow"/>
        </w:rPr>
        <w:t>Registro Nacional</w:t>
      </w:r>
      <w:r w:rsidR="004802A0">
        <w:rPr>
          <w:sz w:val="24"/>
          <w:szCs w:val="24"/>
        </w:rPr>
        <w:t xml:space="preserve"> de Estrangeiro ou passaporte para candidatos estrangeiros</w:t>
      </w:r>
      <w:r w:rsidR="004802A0">
        <w:rPr>
          <w:sz w:val="24"/>
          <w:szCs w:val="24"/>
        </w:rPr>
        <w:t>;</w:t>
      </w:r>
    </w:p>
    <w:p w14:paraId="015966D7" w14:textId="77777777" w:rsidR="004802A0" w:rsidRDefault="00B56211" w:rsidP="007905DB">
      <w:pPr>
        <w:pStyle w:val="PargrafodaLista"/>
        <w:numPr>
          <w:ilvl w:val="0"/>
          <w:numId w:val="9"/>
        </w:numPr>
        <w:spacing w:line="276" w:lineRule="auto"/>
        <w:jc w:val="both"/>
        <w:rPr>
          <w:sz w:val="24"/>
          <w:szCs w:val="24"/>
        </w:rPr>
      </w:pPr>
      <w:r w:rsidRPr="004802A0">
        <w:rPr>
          <w:sz w:val="24"/>
          <w:szCs w:val="24"/>
        </w:rPr>
        <w:t>Certidão ou Registro de Nascimento ou Casamento;</w:t>
      </w:r>
    </w:p>
    <w:p w14:paraId="7A8181C5" w14:textId="77777777" w:rsidR="004802A0" w:rsidRP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Título de Eleitor, se brasileiro;</w:t>
      </w:r>
    </w:p>
    <w:p w14:paraId="01B93D3A" w14:textId="77777777" w:rsidR="004802A0" w:rsidRP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Comprovante de quitação das obrigações eleitorais;</w:t>
      </w:r>
    </w:p>
    <w:p w14:paraId="12A49150" w14:textId="77777777" w:rsid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CPF, se</w:t>
      </w:r>
      <w:r w:rsidRPr="004802A0">
        <w:rPr>
          <w:sz w:val="24"/>
          <w:szCs w:val="24"/>
        </w:rPr>
        <w:t xml:space="preserve"> o número não constar no Documento de Identificação, se brasileiro;</w:t>
      </w:r>
    </w:p>
    <w:p w14:paraId="45038F34" w14:textId="77777777" w:rsid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Comprovante de endereço</w:t>
      </w:r>
      <w:r w:rsidRPr="004802A0">
        <w:rPr>
          <w:sz w:val="24"/>
          <w:szCs w:val="24"/>
        </w:rPr>
        <w:t xml:space="preserve"> atualizado;</w:t>
      </w:r>
    </w:p>
    <w:p w14:paraId="605EE214" w14:textId="77777777" w:rsidR="004802A0" w:rsidRDefault="00B56211" w:rsidP="007905DB">
      <w:pPr>
        <w:pStyle w:val="PargrafodaLista"/>
        <w:numPr>
          <w:ilvl w:val="0"/>
          <w:numId w:val="9"/>
        </w:numPr>
        <w:spacing w:line="276" w:lineRule="auto"/>
        <w:jc w:val="both"/>
        <w:rPr>
          <w:sz w:val="24"/>
          <w:szCs w:val="24"/>
        </w:rPr>
      </w:pPr>
      <w:r w:rsidRPr="004802A0">
        <w:rPr>
          <w:sz w:val="24"/>
          <w:szCs w:val="24"/>
          <w:highlight w:val="yellow"/>
        </w:rPr>
        <w:t>Certificado</w:t>
      </w:r>
      <w:r w:rsidRPr="004802A0">
        <w:rPr>
          <w:sz w:val="24"/>
          <w:szCs w:val="24"/>
        </w:rPr>
        <w:t xml:space="preserve"> de reservista para candidatos do sexo masculino</w:t>
      </w:r>
      <w:r w:rsidR="004802A0">
        <w:rPr>
          <w:sz w:val="24"/>
          <w:szCs w:val="24"/>
        </w:rPr>
        <w:t>.</w:t>
      </w:r>
    </w:p>
    <w:p w14:paraId="7338E6F0" w14:textId="6632B841" w:rsidR="004802A0" w:rsidRPr="004802A0" w:rsidRDefault="004802A0" w:rsidP="007905DB">
      <w:pPr>
        <w:pStyle w:val="PargrafodaLista"/>
        <w:numPr>
          <w:ilvl w:val="2"/>
          <w:numId w:val="10"/>
        </w:numPr>
        <w:spacing w:line="276" w:lineRule="auto"/>
        <w:jc w:val="both"/>
        <w:rPr>
          <w:sz w:val="24"/>
          <w:szCs w:val="24"/>
        </w:rPr>
      </w:pPr>
      <w:r w:rsidRPr="004802A0">
        <w:rPr>
          <w:rFonts w:eastAsia="MS Mincho"/>
          <w:sz w:val="24"/>
          <w:szCs w:val="24"/>
        </w:rPr>
        <w:t>A falta de documentação e/ou o descumprimento do prazo de envio ensejam na desistência do candidato e perda do direito à vaga.</w:t>
      </w:r>
    </w:p>
    <w:p w14:paraId="7677ECE5" w14:textId="1019390B" w:rsidR="000B04F8" w:rsidRPr="004802A0" w:rsidRDefault="000B04F8" w:rsidP="000B04F8">
      <w:pPr>
        <w:pStyle w:val="PargrafodaLista"/>
        <w:tabs>
          <w:tab w:val="left" w:pos="851"/>
        </w:tabs>
        <w:autoSpaceDE w:val="0"/>
        <w:autoSpaceDN w:val="0"/>
        <w:adjustRightInd w:val="0"/>
        <w:spacing w:line="276" w:lineRule="auto"/>
        <w:ind w:left="426"/>
        <w:jc w:val="both"/>
        <w:rPr>
          <w:b/>
          <w:sz w:val="24"/>
          <w:szCs w:val="24"/>
        </w:rPr>
      </w:pPr>
      <w:r>
        <w:rPr>
          <w:sz w:val="24"/>
          <w:szCs w:val="24"/>
          <w:highlight w:val="yellow"/>
        </w:rPr>
        <w:t xml:space="preserve">10.4. </w:t>
      </w:r>
      <w:r w:rsidRPr="004802A0">
        <w:rPr>
          <w:sz w:val="24"/>
          <w:szCs w:val="24"/>
          <w:highlight w:val="yellow"/>
        </w:rPr>
        <w:t xml:space="preserve">A efetivação da matrícula no curso estará condicionada ao pagamento da primeira mensalidade, conforme contrato firmado entre o estudante e a Fundação de </w:t>
      </w:r>
      <w:proofErr w:type="gramStart"/>
      <w:r w:rsidRPr="004802A0">
        <w:rPr>
          <w:sz w:val="24"/>
          <w:szCs w:val="24"/>
          <w:highlight w:val="yellow"/>
        </w:rPr>
        <w:t>Apoio</w:t>
      </w:r>
      <w:r w:rsidRPr="004802A0">
        <w:rPr>
          <w:b/>
          <w:color w:val="FF0000"/>
          <w:sz w:val="24"/>
          <w:szCs w:val="24"/>
          <w:highlight w:val="yellow"/>
        </w:rPr>
        <w:t>(</w:t>
      </w:r>
      <w:proofErr w:type="gramEnd"/>
      <w:r w:rsidRPr="004802A0">
        <w:rPr>
          <w:b/>
          <w:color w:val="FF0000"/>
          <w:sz w:val="24"/>
          <w:szCs w:val="24"/>
          <w:highlight w:val="yellow"/>
        </w:rPr>
        <w:t>SOMENTE PARA CURSOS PAGOS).</w:t>
      </w:r>
    </w:p>
    <w:p w14:paraId="146CC0FC" w14:textId="77777777" w:rsidR="004802A0" w:rsidRDefault="004802A0" w:rsidP="005507F1">
      <w:pPr>
        <w:pStyle w:val="PargrafodaLista"/>
        <w:autoSpaceDE w:val="0"/>
        <w:autoSpaceDN w:val="0"/>
        <w:adjustRightInd w:val="0"/>
        <w:spacing w:line="276" w:lineRule="auto"/>
        <w:jc w:val="both"/>
        <w:rPr>
          <w:sz w:val="24"/>
          <w:szCs w:val="24"/>
        </w:rPr>
      </w:pPr>
    </w:p>
    <w:p w14:paraId="4901231C" w14:textId="5948694E" w:rsidR="00FB257F" w:rsidRPr="000B04F8" w:rsidRDefault="00FB257F" w:rsidP="007905DB">
      <w:pPr>
        <w:pStyle w:val="PargrafodaLista"/>
        <w:numPr>
          <w:ilvl w:val="0"/>
          <w:numId w:val="10"/>
        </w:numPr>
        <w:autoSpaceDE w:val="0"/>
        <w:autoSpaceDN w:val="0"/>
        <w:adjustRightInd w:val="0"/>
        <w:spacing w:line="276" w:lineRule="auto"/>
        <w:jc w:val="both"/>
        <w:rPr>
          <w:sz w:val="24"/>
          <w:szCs w:val="24"/>
        </w:rPr>
      </w:pPr>
      <w:r w:rsidRPr="000B04F8">
        <w:rPr>
          <w:b/>
          <w:sz w:val="24"/>
          <w:szCs w:val="24"/>
        </w:rPr>
        <w:t>DO VALOR DA MENSALIDADE</w:t>
      </w:r>
    </w:p>
    <w:p w14:paraId="4BACC482" w14:textId="77777777" w:rsidR="00ED66F5" w:rsidRPr="00FB257F" w:rsidRDefault="00ED66F5" w:rsidP="00ED66F5">
      <w:pPr>
        <w:pStyle w:val="PargrafodaLista"/>
        <w:autoSpaceDE w:val="0"/>
        <w:autoSpaceDN w:val="0"/>
        <w:adjustRightInd w:val="0"/>
        <w:spacing w:line="276" w:lineRule="auto"/>
        <w:jc w:val="both"/>
        <w:rPr>
          <w:sz w:val="24"/>
          <w:szCs w:val="24"/>
        </w:rPr>
      </w:pPr>
    </w:p>
    <w:p w14:paraId="3DFB992D" w14:textId="339DAD8A" w:rsidR="00067C14" w:rsidRPr="004802A0" w:rsidRDefault="00FB257F" w:rsidP="007905DB">
      <w:pPr>
        <w:pStyle w:val="PargrafodaLista"/>
        <w:numPr>
          <w:ilvl w:val="1"/>
          <w:numId w:val="10"/>
        </w:numPr>
        <w:autoSpaceDE w:val="0"/>
        <w:autoSpaceDN w:val="0"/>
        <w:adjustRightInd w:val="0"/>
        <w:spacing w:line="276" w:lineRule="auto"/>
        <w:jc w:val="both"/>
        <w:rPr>
          <w:sz w:val="24"/>
          <w:szCs w:val="24"/>
        </w:rPr>
      </w:pPr>
      <w:r w:rsidRPr="004802A0">
        <w:rPr>
          <w:sz w:val="24"/>
          <w:szCs w:val="24"/>
        </w:rPr>
        <w:t xml:space="preserve">O valor total do curso será de R$ </w:t>
      </w:r>
      <w:r w:rsidRPr="004802A0">
        <w:rPr>
          <w:color w:val="FF0000"/>
          <w:sz w:val="24"/>
          <w:szCs w:val="24"/>
        </w:rPr>
        <w:t>XXXX (XXXXX</w:t>
      </w:r>
      <w:r w:rsidRPr="004802A0">
        <w:rPr>
          <w:sz w:val="24"/>
          <w:szCs w:val="24"/>
        </w:rPr>
        <w:t xml:space="preserve"> reais). </w:t>
      </w:r>
    </w:p>
    <w:p w14:paraId="5AF02AE1" w14:textId="77777777" w:rsidR="004802A0" w:rsidRDefault="00067C14" w:rsidP="007905DB">
      <w:pPr>
        <w:pStyle w:val="PargrafodaLista"/>
        <w:numPr>
          <w:ilvl w:val="1"/>
          <w:numId w:val="10"/>
        </w:numPr>
        <w:autoSpaceDE w:val="0"/>
        <w:autoSpaceDN w:val="0"/>
        <w:adjustRightInd w:val="0"/>
        <w:spacing w:line="276" w:lineRule="auto"/>
        <w:jc w:val="both"/>
        <w:rPr>
          <w:sz w:val="24"/>
          <w:szCs w:val="24"/>
        </w:rPr>
      </w:pPr>
      <w:r>
        <w:rPr>
          <w:sz w:val="24"/>
          <w:szCs w:val="24"/>
        </w:rPr>
        <w:t>O p</w:t>
      </w:r>
      <w:r w:rsidR="00FB257F" w:rsidRPr="00FB257F">
        <w:rPr>
          <w:sz w:val="24"/>
          <w:szCs w:val="24"/>
        </w:rPr>
        <w:t xml:space="preserve">agamento </w:t>
      </w:r>
      <w:r>
        <w:rPr>
          <w:sz w:val="24"/>
          <w:szCs w:val="24"/>
        </w:rPr>
        <w:t xml:space="preserve">será </w:t>
      </w:r>
      <w:r w:rsidR="00FB257F" w:rsidRPr="00FB257F">
        <w:rPr>
          <w:sz w:val="24"/>
          <w:szCs w:val="24"/>
        </w:rPr>
        <w:t xml:space="preserve">parcelado em </w:t>
      </w:r>
      <w:r w:rsidR="00FB257F" w:rsidRPr="00FB257F">
        <w:rPr>
          <w:color w:val="FF0000"/>
          <w:sz w:val="24"/>
          <w:szCs w:val="24"/>
        </w:rPr>
        <w:t>XX</w:t>
      </w:r>
      <w:r w:rsidR="00FB257F" w:rsidRPr="00FB257F">
        <w:rPr>
          <w:sz w:val="24"/>
          <w:szCs w:val="24"/>
        </w:rPr>
        <w:t xml:space="preserve"> vezes de R$ </w:t>
      </w:r>
      <w:r w:rsidR="00FB257F" w:rsidRPr="00FB257F">
        <w:rPr>
          <w:color w:val="FF0000"/>
          <w:sz w:val="24"/>
          <w:szCs w:val="24"/>
        </w:rPr>
        <w:t>XXXX (XXXXX</w:t>
      </w:r>
      <w:r w:rsidR="00FB257F" w:rsidRPr="00FB257F">
        <w:rPr>
          <w:sz w:val="24"/>
          <w:szCs w:val="24"/>
        </w:rPr>
        <w:t xml:space="preserve"> reais) = R$ </w:t>
      </w:r>
      <w:r w:rsidR="00FB257F" w:rsidRPr="00FB257F">
        <w:rPr>
          <w:color w:val="FF0000"/>
          <w:sz w:val="24"/>
          <w:szCs w:val="24"/>
        </w:rPr>
        <w:t>XXXX (XXXXX</w:t>
      </w:r>
      <w:r w:rsidR="00FB257F" w:rsidRPr="00FB257F">
        <w:rPr>
          <w:sz w:val="24"/>
          <w:szCs w:val="24"/>
        </w:rPr>
        <w:t xml:space="preserve"> reais). Vencimento da primeira parcela: </w:t>
      </w:r>
      <w:r w:rsidR="00FB257F" w:rsidRPr="00FB257F">
        <w:rPr>
          <w:color w:val="FF0000"/>
          <w:sz w:val="24"/>
          <w:szCs w:val="24"/>
        </w:rPr>
        <w:t>XX/XX/201X</w:t>
      </w:r>
      <w:r w:rsidR="00FB257F" w:rsidRPr="00FB257F">
        <w:rPr>
          <w:sz w:val="24"/>
          <w:szCs w:val="24"/>
        </w:rPr>
        <w:t xml:space="preserve">. </w:t>
      </w:r>
    </w:p>
    <w:p w14:paraId="6A56A6B6" w14:textId="684C8751" w:rsidR="00FB257F" w:rsidRPr="004802A0" w:rsidRDefault="00FB257F" w:rsidP="007905DB">
      <w:pPr>
        <w:pStyle w:val="PargrafodaLista"/>
        <w:numPr>
          <w:ilvl w:val="1"/>
          <w:numId w:val="10"/>
        </w:numPr>
        <w:autoSpaceDE w:val="0"/>
        <w:autoSpaceDN w:val="0"/>
        <w:adjustRightInd w:val="0"/>
        <w:spacing w:line="276" w:lineRule="auto"/>
        <w:jc w:val="both"/>
        <w:rPr>
          <w:sz w:val="24"/>
          <w:szCs w:val="24"/>
        </w:rPr>
      </w:pPr>
      <w:r w:rsidRPr="004802A0">
        <w:rPr>
          <w:sz w:val="24"/>
          <w:szCs w:val="24"/>
        </w:rPr>
        <w:t>As demais parcelas deverão ser pagas até o dia 10 de cada mês.</w:t>
      </w:r>
    </w:p>
    <w:p w14:paraId="19468C88" w14:textId="77777777" w:rsidR="00FB257F" w:rsidRPr="00FB257F" w:rsidRDefault="006C1A21" w:rsidP="007905DB">
      <w:pPr>
        <w:pStyle w:val="PargrafodaLista"/>
        <w:numPr>
          <w:ilvl w:val="1"/>
          <w:numId w:val="10"/>
        </w:numPr>
        <w:autoSpaceDE w:val="0"/>
        <w:autoSpaceDN w:val="0"/>
        <w:adjustRightInd w:val="0"/>
        <w:spacing w:line="276" w:lineRule="auto"/>
        <w:jc w:val="both"/>
        <w:rPr>
          <w:sz w:val="24"/>
          <w:szCs w:val="24"/>
        </w:rPr>
      </w:pPr>
      <w:r>
        <w:rPr>
          <w:sz w:val="24"/>
          <w:szCs w:val="24"/>
        </w:rPr>
        <w:lastRenderedPageBreak/>
        <w:t>Os boletos para pagamento</w:t>
      </w:r>
      <w:r w:rsidR="00720CCC">
        <w:rPr>
          <w:sz w:val="24"/>
          <w:szCs w:val="24"/>
        </w:rPr>
        <w:t xml:space="preserve"> das mensalidades</w:t>
      </w:r>
      <w:r>
        <w:rPr>
          <w:sz w:val="24"/>
          <w:szCs w:val="24"/>
        </w:rPr>
        <w:t xml:space="preserve"> deverão </w:t>
      </w:r>
      <w:r w:rsidRPr="006C1A21">
        <w:rPr>
          <w:sz w:val="24"/>
          <w:szCs w:val="24"/>
          <w:highlight w:val="yellow"/>
        </w:rPr>
        <w:t>ser</w:t>
      </w:r>
      <w:r w:rsidR="00933B09">
        <w:rPr>
          <w:sz w:val="24"/>
          <w:szCs w:val="24"/>
          <w:highlight w:val="yellow"/>
        </w:rPr>
        <w:t xml:space="preserve"> </w:t>
      </w:r>
      <w:r>
        <w:rPr>
          <w:sz w:val="24"/>
          <w:szCs w:val="24"/>
          <w:highlight w:val="yellow"/>
        </w:rPr>
        <w:t>gerados</w:t>
      </w:r>
      <w:r w:rsidR="00933B09">
        <w:rPr>
          <w:sz w:val="24"/>
          <w:szCs w:val="24"/>
          <w:highlight w:val="yellow"/>
        </w:rPr>
        <w:t xml:space="preserve"> </w:t>
      </w:r>
      <w:r w:rsidR="009F28B0">
        <w:rPr>
          <w:sz w:val="24"/>
          <w:szCs w:val="24"/>
          <w:highlight w:val="yellow"/>
        </w:rPr>
        <w:t xml:space="preserve">no site da </w:t>
      </w:r>
      <w:r w:rsidRPr="006C1A21">
        <w:rPr>
          <w:sz w:val="24"/>
          <w:szCs w:val="24"/>
          <w:highlight w:val="yellow"/>
        </w:rPr>
        <w:t>(XXXXXXXXXXXXX).</w:t>
      </w:r>
    </w:p>
    <w:p w14:paraId="4289ECE9" w14:textId="77777777" w:rsidR="00B02839" w:rsidRDefault="00B02839" w:rsidP="00B02839">
      <w:pPr>
        <w:autoSpaceDE w:val="0"/>
        <w:autoSpaceDN w:val="0"/>
        <w:adjustRightInd w:val="0"/>
        <w:spacing w:line="276" w:lineRule="auto"/>
        <w:jc w:val="both"/>
        <w:rPr>
          <w:sz w:val="24"/>
          <w:szCs w:val="24"/>
        </w:rPr>
      </w:pPr>
    </w:p>
    <w:p w14:paraId="405286A1" w14:textId="77777777" w:rsidR="00B02839" w:rsidRDefault="00B02839" w:rsidP="007905DB">
      <w:pPr>
        <w:pStyle w:val="PargrafodaLista"/>
        <w:numPr>
          <w:ilvl w:val="0"/>
          <w:numId w:val="10"/>
        </w:numPr>
        <w:autoSpaceDE w:val="0"/>
        <w:autoSpaceDN w:val="0"/>
        <w:adjustRightInd w:val="0"/>
        <w:spacing w:line="276" w:lineRule="auto"/>
        <w:jc w:val="both"/>
        <w:rPr>
          <w:b/>
          <w:sz w:val="24"/>
          <w:szCs w:val="24"/>
        </w:rPr>
      </w:pPr>
      <w:r w:rsidRPr="00B02839">
        <w:rPr>
          <w:b/>
          <w:sz w:val="24"/>
          <w:szCs w:val="24"/>
        </w:rPr>
        <w:t>DAS DISPOSIÇÕES FINAIS</w:t>
      </w:r>
    </w:p>
    <w:p w14:paraId="39039C1D" w14:textId="77777777" w:rsidR="00ED66F5" w:rsidRDefault="00ED66F5" w:rsidP="00ED66F5">
      <w:pPr>
        <w:pStyle w:val="PargrafodaLista"/>
        <w:autoSpaceDE w:val="0"/>
        <w:autoSpaceDN w:val="0"/>
        <w:adjustRightInd w:val="0"/>
        <w:spacing w:line="276" w:lineRule="auto"/>
        <w:jc w:val="both"/>
        <w:rPr>
          <w:b/>
          <w:sz w:val="24"/>
          <w:szCs w:val="24"/>
        </w:rPr>
      </w:pPr>
    </w:p>
    <w:p w14:paraId="5A88E544" w14:textId="77777777" w:rsidR="00225731" w:rsidRPr="00225731" w:rsidRDefault="00B02839" w:rsidP="007905DB">
      <w:pPr>
        <w:pStyle w:val="PargrafodaLista"/>
        <w:numPr>
          <w:ilvl w:val="1"/>
          <w:numId w:val="10"/>
        </w:numPr>
        <w:tabs>
          <w:tab w:val="left" w:pos="851"/>
        </w:tabs>
        <w:autoSpaceDE w:val="0"/>
        <w:autoSpaceDN w:val="0"/>
        <w:adjustRightInd w:val="0"/>
        <w:spacing w:line="276" w:lineRule="auto"/>
        <w:ind w:left="426" w:firstLine="0"/>
        <w:jc w:val="both"/>
        <w:rPr>
          <w:b/>
          <w:sz w:val="24"/>
          <w:szCs w:val="24"/>
        </w:rPr>
      </w:pPr>
      <w:r w:rsidRPr="00B02839">
        <w:rPr>
          <w:color w:val="000000"/>
          <w:sz w:val="24"/>
          <w:szCs w:val="24"/>
          <w:lang w:eastAsia="ja-JP"/>
        </w:rPr>
        <w:t xml:space="preserve">Os itens constantes neste Edital poderão sofrer eventuais alterações, atualizações ou acréscimos, circunstância que será mencionada em </w:t>
      </w:r>
      <w:r w:rsidR="009F28B0">
        <w:rPr>
          <w:color w:val="000000"/>
          <w:sz w:val="24"/>
          <w:szCs w:val="24"/>
          <w:lang w:eastAsia="ja-JP"/>
        </w:rPr>
        <w:t>Edital ou Aviso a ser publicado</w:t>
      </w:r>
      <w:r w:rsidR="00334043">
        <w:rPr>
          <w:color w:val="000000"/>
          <w:sz w:val="24"/>
          <w:szCs w:val="24"/>
          <w:lang w:eastAsia="ja-JP"/>
        </w:rPr>
        <w:t>.</w:t>
      </w:r>
    </w:p>
    <w:p w14:paraId="50D04EA6" w14:textId="77777777" w:rsidR="00225731" w:rsidRPr="00225731" w:rsidRDefault="005507F1" w:rsidP="007905DB">
      <w:pPr>
        <w:pStyle w:val="PargrafodaLista"/>
        <w:numPr>
          <w:ilvl w:val="1"/>
          <w:numId w:val="10"/>
        </w:numPr>
        <w:tabs>
          <w:tab w:val="left" w:pos="851"/>
        </w:tabs>
        <w:autoSpaceDE w:val="0"/>
        <w:autoSpaceDN w:val="0"/>
        <w:adjustRightInd w:val="0"/>
        <w:spacing w:line="276" w:lineRule="auto"/>
        <w:ind w:left="426" w:firstLine="0"/>
        <w:jc w:val="both"/>
        <w:rPr>
          <w:b/>
          <w:sz w:val="24"/>
          <w:szCs w:val="24"/>
        </w:rPr>
      </w:pPr>
      <w:r w:rsidRPr="005507F1">
        <w:rPr>
          <w:rFonts w:eastAsia="Calibri"/>
          <w:sz w:val="24"/>
          <w:szCs w:val="24"/>
        </w:rPr>
        <w:t>Não havendo o completo preenchimento das vagas ofertadas, a continuidade, a prorrogação do Edital ou o cancelamento do curso dependerá de decisão da Comissão Especial de Curso.</w:t>
      </w:r>
    </w:p>
    <w:p w14:paraId="2399126D" w14:textId="77777777" w:rsidR="004802A0" w:rsidRPr="004802A0" w:rsidRDefault="00225731" w:rsidP="007905DB">
      <w:pPr>
        <w:pStyle w:val="PargrafodaLista"/>
        <w:numPr>
          <w:ilvl w:val="1"/>
          <w:numId w:val="10"/>
        </w:numPr>
        <w:tabs>
          <w:tab w:val="left" w:pos="851"/>
        </w:tabs>
        <w:autoSpaceDE w:val="0"/>
        <w:autoSpaceDN w:val="0"/>
        <w:adjustRightInd w:val="0"/>
        <w:spacing w:line="276" w:lineRule="auto"/>
        <w:ind w:left="426" w:firstLine="0"/>
        <w:jc w:val="both"/>
        <w:rPr>
          <w:b/>
          <w:sz w:val="24"/>
          <w:szCs w:val="24"/>
        </w:rPr>
      </w:pPr>
      <w:r w:rsidRPr="00225731">
        <w:rPr>
          <w:rFonts w:eastAsia="MS Mincho"/>
          <w:sz w:val="24"/>
          <w:szCs w:val="24"/>
        </w:rPr>
        <w:t>Poderão ocorrer eventuais alterações no cronograma das aulas, motivadas por demandas orçamentárias ou pedagógicas.</w:t>
      </w:r>
    </w:p>
    <w:p w14:paraId="01524F6F" w14:textId="77777777" w:rsidR="004802A0" w:rsidRDefault="0032154B" w:rsidP="007905DB">
      <w:pPr>
        <w:pStyle w:val="PargrafodaLista"/>
        <w:numPr>
          <w:ilvl w:val="1"/>
          <w:numId w:val="10"/>
        </w:numPr>
        <w:autoSpaceDE w:val="0"/>
        <w:autoSpaceDN w:val="0"/>
        <w:adjustRightInd w:val="0"/>
        <w:spacing w:line="276" w:lineRule="auto"/>
        <w:jc w:val="both"/>
        <w:rPr>
          <w:b/>
          <w:color w:val="FF0000"/>
          <w:sz w:val="24"/>
          <w:szCs w:val="24"/>
        </w:rPr>
      </w:pPr>
      <w:r w:rsidRPr="009F28B0">
        <w:rPr>
          <w:rFonts w:eastAsia="Calibri"/>
          <w:sz w:val="24"/>
          <w:szCs w:val="24"/>
          <w:highlight w:val="yellow"/>
        </w:rPr>
        <w:t xml:space="preserve">Caso o curso não apresente o número de matrículas em quantidade superior à do ponto de equilíbrio previsto no estudo de viabilidade do curso, sua oferta poderá ser cancelada ou ter seu Plano de Trabalho readequado, considerando-se a realidade do curso. </w:t>
      </w:r>
      <w:r w:rsidRPr="009F28B0">
        <w:rPr>
          <w:b/>
          <w:color w:val="FF0000"/>
          <w:sz w:val="24"/>
          <w:szCs w:val="24"/>
          <w:highlight w:val="yellow"/>
        </w:rPr>
        <w:t>(SOMENTE PARA CURSOS PAGOS)</w:t>
      </w:r>
    </w:p>
    <w:p w14:paraId="09BEB0A9" w14:textId="77777777" w:rsidR="004802A0" w:rsidRPr="004802A0" w:rsidRDefault="00F73842" w:rsidP="007905DB">
      <w:pPr>
        <w:pStyle w:val="PargrafodaLista"/>
        <w:numPr>
          <w:ilvl w:val="1"/>
          <w:numId w:val="10"/>
        </w:numPr>
        <w:autoSpaceDE w:val="0"/>
        <w:autoSpaceDN w:val="0"/>
        <w:adjustRightInd w:val="0"/>
        <w:spacing w:line="276" w:lineRule="auto"/>
        <w:jc w:val="both"/>
        <w:rPr>
          <w:b/>
          <w:color w:val="FF0000"/>
          <w:sz w:val="24"/>
          <w:szCs w:val="24"/>
        </w:rPr>
      </w:pPr>
      <w:r w:rsidRPr="004802A0">
        <w:rPr>
          <w:sz w:val="24"/>
          <w:szCs w:val="24"/>
        </w:rPr>
        <w:t xml:space="preserve">A documentação geral do curso estará disponível no site: </w:t>
      </w:r>
      <w:r w:rsidRPr="004802A0">
        <w:rPr>
          <w:sz w:val="24"/>
          <w:szCs w:val="24"/>
          <w:highlight w:val="yellow"/>
        </w:rPr>
        <w:t>XXXXXXXXX</w:t>
      </w:r>
      <w:r w:rsidRPr="004802A0">
        <w:rPr>
          <w:sz w:val="24"/>
          <w:szCs w:val="24"/>
        </w:rPr>
        <w:t>.</w:t>
      </w:r>
    </w:p>
    <w:p w14:paraId="33371BA9" w14:textId="77777777" w:rsidR="004802A0" w:rsidRPr="004802A0" w:rsidRDefault="00B02839" w:rsidP="007905DB">
      <w:pPr>
        <w:pStyle w:val="PargrafodaLista"/>
        <w:numPr>
          <w:ilvl w:val="1"/>
          <w:numId w:val="10"/>
        </w:numPr>
        <w:autoSpaceDE w:val="0"/>
        <w:autoSpaceDN w:val="0"/>
        <w:adjustRightInd w:val="0"/>
        <w:spacing w:line="276" w:lineRule="auto"/>
        <w:jc w:val="both"/>
        <w:rPr>
          <w:b/>
          <w:color w:val="FF0000"/>
          <w:sz w:val="24"/>
          <w:szCs w:val="24"/>
        </w:rPr>
      </w:pPr>
      <w:r w:rsidRPr="004802A0">
        <w:rPr>
          <w:color w:val="000000"/>
          <w:sz w:val="24"/>
          <w:szCs w:val="24"/>
        </w:rPr>
        <w:t>Não</w:t>
      </w:r>
      <w:r w:rsidRPr="004802A0">
        <w:rPr>
          <w:sz w:val="24"/>
          <w:szCs w:val="24"/>
        </w:rPr>
        <w:t xml:space="preserve"> será permitido ao aluno trancamento de matrícula</w:t>
      </w:r>
      <w:r w:rsidR="004E6374" w:rsidRPr="004802A0">
        <w:rPr>
          <w:sz w:val="24"/>
          <w:szCs w:val="24"/>
        </w:rPr>
        <w:t>.</w:t>
      </w:r>
    </w:p>
    <w:p w14:paraId="7C63E17E" w14:textId="77777777" w:rsidR="004802A0" w:rsidRPr="004802A0" w:rsidRDefault="00B02839" w:rsidP="007905DB">
      <w:pPr>
        <w:pStyle w:val="PargrafodaLista"/>
        <w:numPr>
          <w:ilvl w:val="1"/>
          <w:numId w:val="10"/>
        </w:numPr>
        <w:autoSpaceDE w:val="0"/>
        <w:autoSpaceDN w:val="0"/>
        <w:adjustRightInd w:val="0"/>
        <w:spacing w:line="276" w:lineRule="auto"/>
        <w:jc w:val="both"/>
        <w:rPr>
          <w:b/>
          <w:color w:val="FF0000"/>
          <w:sz w:val="24"/>
          <w:szCs w:val="24"/>
        </w:rPr>
      </w:pPr>
      <w:r w:rsidRPr="004802A0">
        <w:rPr>
          <w:sz w:val="24"/>
          <w:szCs w:val="24"/>
          <w:lang w:eastAsia="ja-JP"/>
        </w:rPr>
        <w:t>A qualquer tempo, poder-se-á anular a inscrição ou tornar sem efeito a seleção de candidato, desde que verificadas falsidades ou inexatidão de declarações ou irregularidades na inscrição ou nos documentos.</w:t>
      </w:r>
    </w:p>
    <w:p w14:paraId="60DDE783" w14:textId="743DA806" w:rsidR="00225731" w:rsidRPr="004802A0" w:rsidRDefault="00225731" w:rsidP="007905DB">
      <w:pPr>
        <w:pStyle w:val="PargrafodaLista"/>
        <w:numPr>
          <w:ilvl w:val="1"/>
          <w:numId w:val="10"/>
        </w:numPr>
        <w:autoSpaceDE w:val="0"/>
        <w:autoSpaceDN w:val="0"/>
        <w:adjustRightInd w:val="0"/>
        <w:spacing w:line="276" w:lineRule="auto"/>
        <w:jc w:val="both"/>
        <w:rPr>
          <w:b/>
          <w:color w:val="FF0000"/>
          <w:sz w:val="24"/>
          <w:szCs w:val="24"/>
        </w:rPr>
      </w:pPr>
      <w:r w:rsidRPr="004802A0">
        <w:rPr>
          <w:rFonts w:eastAsia="MS Mincho"/>
          <w:sz w:val="24"/>
          <w:szCs w:val="24"/>
        </w:rPr>
        <w:t xml:space="preserve">O aluno matriculado deverá manter atualizados seus dados pessoais, meios de contato e seu endereço até o final dos estudos, na Secretaria de Curso. </w:t>
      </w:r>
    </w:p>
    <w:p w14:paraId="3C076442" w14:textId="4729D555" w:rsidR="00225731" w:rsidRPr="00225731" w:rsidRDefault="00B02839" w:rsidP="007905DB">
      <w:pPr>
        <w:pStyle w:val="PargrafodaLista"/>
        <w:numPr>
          <w:ilvl w:val="1"/>
          <w:numId w:val="10"/>
        </w:numPr>
        <w:autoSpaceDE w:val="0"/>
        <w:autoSpaceDN w:val="0"/>
        <w:adjustRightInd w:val="0"/>
        <w:spacing w:line="276" w:lineRule="auto"/>
        <w:jc w:val="both"/>
        <w:rPr>
          <w:b/>
          <w:sz w:val="24"/>
          <w:szCs w:val="24"/>
        </w:rPr>
      </w:pPr>
      <w:r w:rsidRPr="00B02839">
        <w:rPr>
          <w:sz w:val="24"/>
          <w:szCs w:val="24"/>
        </w:rPr>
        <w:t xml:space="preserve">Os alunos aprovados ficam cientes que, ao final do curso, haverá a cobrança de uma taxa, no valor atual de R$ </w:t>
      </w:r>
      <w:r w:rsidRPr="00FB257F">
        <w:rPr>
          <w:sz w:val="24"/>
          <w:szCs w:val="24"/>
          <w:highlight w:val="yellow"/>
        </w:rPr>
        <w:t>50,00 (cinquenta reais</w:t>
      </w:r>
      <w:r w:rsidRPr="00B02839">
        <w:rPr>
          <w:sz w:val="24"/>
          <w:szCs w:val="24"/>
        </w:rPr>
        <w:t xml:space="preserve">) para </w:t>
      </w:r>
      <w:r w:rsidR="000B04F8">
        <w:rPr>
          <w:sz w:val="24"/>
          <w:szCs w:val="24"/>
        </w:rPr>
        <w:t>impre</w:t>
      </w:r>
      <w:r w:rsidRPr="00B02839">
        <w:rPr>
          <w:sz w:val="24"/>
          <w:szCs w:val="24"/>
        </w:rPr>
        <w:t>ssão do certificado de conclusão do curso, taxa essa sujeita a reajustes do decorrer do curso.</w:t>
      </w:r>
    </w:p>
    <w:p w14:paraId="025B306A" w14:textId="77777777" w:rsidR="007F75FE" w:rsidRPr="009904F6" w:rsidRDefault="007F75FE" w:rsidP="007F75FE">
      <w:pPr>
        <w:pStyle w:val="PargrafodaLista"/>
        <w:autoSpaceDE w:val="0"/>
        <w:autoSpaceDN w:val="0"/>
        <w:adjustRightInd w:val="0"/>
        <w:spacing w:line="276" w:lineRule="auto"/>
        <w:jc w:val="both"/>
        <w:rPr>
          <w:b/>
          <w:sz w:val="24"/>
          <w:szCs w:val="24"/>
        </w:rPr>
      </w:pPr>
    </w:p>
    <w:p w14:paraId="7F5D15DE" w14:textId="77777777" w:rsidR="009904F6" w:rsidRDefault="009904F6" w:rsidP="007905DB">
      <w:pPr>
        <w:pStyle w:val="PargrafodaLista"/>
        <w:numPr>
          <w:ilvl w:val="0"/>
          <w:numId w:val="10"/>
        </w:numPr>
        <w:autoSpaceDE w:val="0"/>
        <w:autoSpaceDN w:val="0"/>
        <w:adjustRightInd w:val="0"/>
        <w:spacing w:line="276" w:lineRule="auto"/>
        <w:jc w:val="both"/>
        <w:rPr>
          <w:b/>
          <w:sz w:val="24"/>
          <w:szCs w:val="24"/>
        </w:rPr>
      </w:pPr>
      <w:r>
        <w:rPr>
          <w:b/>
          <w:sz w:val="24"/>
          <w:szCs w:val="24"/>
        </w:rPr>
        <w:t>DA REVOGAÇÃO ANULAÇÃO DO EDITAL</w:t>
      </w:r>
    </w:p>
    <w:p w14:paraId="311CE1CD" w14:textId="77777777" w:rsidR="007F75FE" w:rsidRDefault="007F75FE" w:rsidP="007F75FE">
      <w:pPr>
        <w:pStyle w:val="PargrafodaLista"/>
        <w:autoSpaceDE w:val="0"/>
        <w:autoSpaceDN w:val="0"/>
        <w:adjustRightInd w:val="0"/>
        <w:spacing w:line="276" w:lineRule="auto"/>
        <w:jc w:val="both"/>
        <w:rPr>
          <w:b/>
          <w:sz w:val="24"/>
          <w:szCs w:val="24"/>
        </w:rPr>
      </w:pPr>
    </w:p>
    <w:p w14:paraId="3C0F46EC" w14:textId="77777777" w:rsidR="009904F6" w:rsidRPr="007F75FE" w:rsidRDefault="00FB7355" w:rsidP="007905DB">
      <w:pPr>
        <w:pStyle w:val="PargrafodaLista"/>
        <w:numPr>
          <w:ilvl w:val="1"/>
          <w:numId w:val="10"/>
        </w:numPr>
        <w:autoSpaceDE w:val="0"/>
        <w:autoSpaceDN w:val="0"/>
        <w:adjustRightInd w:val="0"/>
        <w:spacing w:line="276" w:lineRule="auto"/>
        <w:jc w:val="both"/>
        <w:rPr>
          <w:b/>
          <w:sz w:val="24"/>
          <w:szCs w:val="24"/>
        </w:rPr>
      </w:pPr>
      <w:r>
        <w:rPr>
          <w:sz w:val="24"/>
          <w:szCs w:val="24"/>
        </w:rPr>
        <w:t xml:space="preserve">A qualquer tempo, o presente Edital </w:t>
      </w:r>
      <w:proofErr w:type="gramStart"/>
      <w:r>
        <w:rPr>
          <w:sz w:val="24"/>
          <w:szCs w:val="24"/>
        </w:rPr>
        <w:t>poderá  ser</w:t>
      </w:r>
      <w:proofErr w:type="gramEnd"/>
      <w:r>
        <w:rPr>
          <w:sz w:val="24"/>
          <w:szCs w:val="24"/>
        </w:rPr>
        <w:t xml:space="preserve"> revogado ou anulado, no todo ou em parte, seja por decisão unilateral da UFMS, seja por motivo de interesse público, decretos governamentais ou exigência legal, em decisão fundamentada, sem que isso implique direitos à indenização ou à reclamação de qualquer natureza.</w:t>
      </w:r>
    </w:p>
    <w:p w14:paraId="31209038" w14:textId="77777777" w:rsidR="007F75FE" w:rsidRPr="00FB7355" w:rsidRDefault="007F75FE" w:rsidP="007F75FE">
      <w:pPr>
        <w:pStyle w:val="PargrafodaLista"/>
        <w:autoSpaceDE w:val="0"/>
        <w:autoSpaceDN w:val="0"/>
        <w:adjustRightInd w:val="0"/>
        <w:spacing w:line="276" w:lineRule="auto"/>
        <w:jc w:val="both"/>
        <w:rPr>
          <w:b/>
          <w:sz w:val="24"/>
          <w:szCs w:val="24"/>
        </w:rPr>
      </w:pPr>
    </w:p>
    <w:p w14:paraId="49498EEF" w14:textId="77777777" w:rsidR="00FB7355" w:rsidRDefault="00FB7355" w:rsidP="007905DB">
      <w:pPr>
        <w:pStyle w:val="PargrafodaLista"/>
        <w:numPr>
          <w:ilvl w:val="0"/>
          <w:numId w:val="10"/>
        </w:numPr>
        <w:autoSpaceDE w:val="0"/>
        <w:autoSpaceDN w:val="0"/>
        <w:adjustRightInd w:val="0"/>
        <w:spacing w:line="276" w:lineRule="auto"/>
        <w:jc w:val="both"/>
        <w:rPr>
          <w:b/>
          <w:sz w:val="24"/>
          <w:szCs w:val="24"/>
        </w:rPr>
      </w:pPr>
      <w:r>
        <w:rPr>
          <w:b/>
          <w:sz w:val="24"/>
          <w:szCs w:val="24"/>
        </w:rPr>
        <w:t xml:space="preserve">DA </w:t>
      </w:r>
      <w:proofErr w:type="gramStart"/>
      <w:r>
        <w:rPr>
          <w:b/>
          <w:sz w:val="24"/>
          <w:szCs w:val="24"/>
        </w:rPr>
        <w:t>IMPUGNAÇÃO  DA</w:t>
      </w:r>
      <w:proofErr w:type="gramEnd"/>
      <w:r>
        <w:rPr>
          <w:b/>
          <w:sz w:val="24"/>
          <w:szCs w:val="24"/>
        </w:rPr>
        <w:t xml:space="preserve"> CHAMADA</w:t>
      </w:r>
    </w:p>
    <w:p w14:paraId="25FD3174" w14:textId="77777777" w:rsidR="007F75FE" w:rsidRDefault="007F75FE" w:rsidP="007F75FE">
      <w:pPr>
        <w:pStyle w:val="PargrafodaLista"/>
        <w:autoSpaceDE w:val="0"/>
        <w:autoSpaceDN w:val="0"/>
        <w:adjustRightInd w:val="0"/>
        <w:spacing w:line="276" w:lineRule="auto"/>
        <w:jc w:val="both"/>
        <w:rPr>
          <w:b/>
          <w:sz w:val="24"/>
          <w:szCs w:val="24"/>
        </w:rPr>
      </w:pPr>
    </w:p>
    <w:p w14:paraId="7D5F05AE" w14:textId="77777777" w:rsidR="00FB7355" w:rsidRPr="00347E12" w:rsidRDefault="00FB7355" w:rsidP="007905DB">
      <w:pPr>
        <w:pStyle w:val="PargrafodaLista"/>
        <w:numPr>
          <w:ilvl w:val="1"/>
          <w:numId w:val="10"/>
        </w:numPr>
        <w:autoSpaceDE w:val="0"/>
        <w:autoSpaceDN w:val="0"/>
        <w:adjustRightInd w:val="0"/>
        <w:spacing w:line="276" w:lineRule="auto"/>
        <w:jc w:val="both"/>
        <w:rPr>
          <w:b/>
          <w:sz w:val="24"/>
          <w:szCs w:val="24"/>
        </w:rPr>
      </w:pPr>
      <w:r>
        <w:rPr>
          <w:sz w:val="24"/>
          <w:szCs w:val="24"/>
        </w:rPr>
        <w:t>Decairá do direito de impugnar os termos deste Edital perante à UFMS aquele que, o tendo aceitado sem objeção, venha apontar, depois do julgamento</w:t>
      </w:r>
      <w:r w:rsidR="00347E12">
        <w:rPr>
          <w:sz w:val="24"/>
          <w:szCs w:val="24"/>
        </w:rPr>
        <w:t>, eventuais falhas ou irregularidades que o tenham viciado, hipótese em que tal comunicação não terá efeito de recurso.</w:t>
      </w:r>
    </w:p>
    <w:p w14:paraId="4169DC8C" w14:textId="77777777" w:rsidR="00347E12" w:rsidRPr="00347E12" w:rsidRDefault="00347E12" w:rsidP="007905DB">
      <w:pPr>
        <w:pStyle w:val="PargrafodaLista"/>
        <w:numPr>
          <w:ilvl w:val="1"/>
          <w:numId w:val="10"/>
        </w:numPr>
        <w:autoSpaceDE w:val="0"/>
        <w:autoSpaceDN w:val="0"/>
        <w:adjustRightInd w:val="0"/>
        <w:spacing w:line="276" w:lineRule="auto"/>
        <w:jc w:val="both"/>
        <w:rPr>
          <w:b/>
          <w:sz w:val="24"/>
          <w:szCs w:val="24"/>
        </w:rPr>
      </w:pPr>
      <w:r>
        <w:rPr>
          <w:sz w:val="24"/>
          <w:szCs w:val="24"/>
        </w:rPr>
        <w:lastRenderedPageBreak/>
        <w:t>O pedido de impugnação deverá ser dirigido ao Pró-Reitor de Extensão, Cultura e Esporte por meio de CI, encaminhada via SEI ao GAB/</w:t>
      </w:r>
      <w:proofErr w:type="spellStart"/>
      <w:r>
        <w:rPr>
          <w:sz w:val="24"/>
          <w:szCs w:val="24"/>
        </w:rPr>
        <w:t>Proece</w:t>
      </w:r>
      <w:proofErr w:type="spellEnd"/>
      <w:r>
        <w:rPr>
          <w:sz w:val="24"/>
          <w:szCs w:val="24"/>
        </w:rPr>
        <w:t>.</w:t>
      </w:r>
    </w:p>
    <w:p w14:paraId="3F8C5A41" w14:textId="77777777" w:rsidR="004802A0" w:rsidRPr="004802A0" w:rsidRDefault="00347E12" w:rsidP="007905DB">
      <w:pPr>
        <w:pStyle w:val="PargrafodaLista"/>
        <w:numPr>
          <w:ilvl w:val="1"/>
          <w:numId w:val="10"/>
        </w:numPr>
        <w:autoSpaceDE w:val="0"/>
        <w:autoSpaceDN w:val="0"/>
        <w:adjustRightInd w:val="0"/>
        <w:spacing w:line="276" w:lineRule="auto"/>
        <w:jc w:val="both"/>
        <w:rPr>
          <w:b/>
          <w:sz w:val="24"/>
          <w:szCs w:val="24"/>
        </w:rPr>
      </w:pPr>
      <w:r>
        <w:rPr>
          <w:sz w:val="24"/>
          <w:szCs w:val="24"/>
        </w:rPr>
        <w:t xml:space="preserve">O coordenador que </w:t>
      </w:r>
      <w:proofErr w:type="gramStart"/>
      <w:r>
        <w:rPr>
          <w:sz w:val="24"/>
          <w:szCs w:val="24"/>
        </w:rPr>
        <w:t>aderir  às</w:t>
      </w:r>
      <w:proofErr w:type="gramEnd"/>
      <w:r>
        <w:rPr>
          <w:sz w:val="24"/>
          <w:szCs w:val="24"/>
        </w:rPr>
        <w:t xml:space="preserve"> condições apresentadas no Edital não poderá arguir nenhum vício ou irregularidade, sendo  a apresentação de sua proposta considerada como concordância  irretratável nas condições aqui estabelecidas.</w:t>
      </w:r>
    </w:p>
    <w:p w14:paraId="21D57753" w14:textId="342D0E5A" w:rsidR="00B64348" w:rsidRPr="004802A0" w:rsidRDefault="007F75FE" w:rsidP="007905DB">
      <w:pPr>
        <w:pStyle w:val="PargrafodaLista"/>
        <w:numPr>
          <w:ilvl w:val="1"/>
          <w:numId w:val="10"/>
        </w:numPr>
        <w:autoSpaceDE w:val="0"/>
        <w:autoSpaceDN w:val="0"/>
        <w:adjustRightInd w:val="0"/>
        <w:spacing w:line="276" w:lineRule="auto"/>
        <w:jc w:val="both"/>
        <w:rPr>
          <w:b/>
          <w:sz w:val="24"/>
          <w:szCs w:val="24"/>
        </w:rPr>
      </w:pPr>
      <w:r w:rsidRPr="004802A0">
        <w:rPr>
          <w:sz w:val="24"/>
          <w:szCs w:val="24"/>
        </w:rPr>
        <w:t xml:space="preserve">Os casos omissos neste Edital serão resolvidos pela </w:t>
      </w:r>
      <w:r w:rsidRPr="004802A0">
        <w:rPr>
          <w:sz w:val="24"/>
          <w:szCs w:val="24"/>
          <w:highlight w:val="yellow"/>
        </w:rPr>
        <w:t>Comissão Especial de Curso</w:t>
      </w:r>
      <w:r w:rsidRPr="004802A0">
        <w:rPr>
          <w:sz w:val="24"/>
          <w:szCs w:val="24"/>
        </w:rPr>
        <w:t>, no âmbito de sua competência.</w:t>
      </w:r>
    </w:p>
    <w:p w14:paraId="0845DA33" w14:textId="77777777" w:rsidR="004802A0" w:rsidRDefault="004802A0" w:rsidP="004A188D">
      <w:pPr>
        <w:autoSpaceDE w:val="0"/>
        <w:autoSpaceDN w:val="0"/>
        <w:adjustRightInd w:val="0"/>
        <w:spacing w:line="360" w:lineRule="auto"/>
        <w:jc w:val="right"/>
        <w:rPr>
          <w:sz w:val="24"/>
          <w:szCs w:val="24"/>
          <w:lang w:eastAsia="ar-SA"/>
        </w:rPr>
      </w:pPr>
    </w:p>
    <w:p w14:paraId="154F702A" w14:textId="5B4F3234" w:rsidR="008F69A6" w:rsidRDefault="004802A0" w:rsidP="004A188D">
      <w:pPr>
        <w:autoSpaceDE w:val="0"/>
        <w:autoSpaceDN w:val="0"/>
        <w:adjustRightInd w:val="0"/>
        <w:spacing w:line="360" w:lineRule="auto"/>
        <w:jc w:val="right"/>
        <w:rPr>
          <w:sz w:val="24"/>
          <w:szCs w:val="24"/>
          <w:lang w:eastAsia="ar-SA"/>
        </w:rPr>
      </w:pPr>
      <w:r>
        <w:rPr>
          <w:sz w:val="24"/>
          <w:szCs w:val="24"/>
          <w:lang w:eastAsia="ar-SA"/>
        </w:rPr>
        <w:t>PRÓ-REITOR DA PROECE</w:t>
      </w:r>
    </w:p>
    <w:p w14:paraId="238EB9E6" w14:textId="77777777" w:rsidR="008F69A6" w:rsidRDefault="00D47F5B" w:rsidP="004A188D">
      <w:pPr>
        <w:autoSpaceDE w:val="0"/>
        <w:autoSpaceDN w:val="0"/>
        <w:adjustRightInd w:val="0"/>
        <w:spacing w:line="360" w:lineRule="auto"/>
        <w:jc w:val="right"/>
        <w:rPr>
          <w:sz w:val="24"/>
          <w:szCs w:val="24"/>
          <w:lang w:eastAsia="ar-SA"/>
        </w:rPr>
      </w:pPr>
      <w:r>
        <w:rPr>
          <w:sz w:val="24"/>
          <w:szCs w:val="24"/>
          <w:lang w:eastAsia="ar-SA"/>
        </w:rPr>
        <w:t>DIRETOR DA UAS</w:t>
      </w:r>
    </w:p>
    <w:p w14:paraId="357E80B3" w14:textId="77777777" w:rsidR="008F69A6" w:rsidRDefault="008F69A6" w:rsidP="004A188D">
      <w:pPr>
        <w:autoSpaceDE w:val="0"/>
        <w:autoSpaceDN w:val="0"/>
        <w:adjustRightInd w:val="0"/>
        <w:spacing w:line="360" w:lineRule="auto"/>
        <w:jc w:val="right"/>
        <w:rPr>
          <w:sz w:val="24"/>
          <w:szCs w:val="24"/>
          <w:lang w:eastAsia="ar-SA"/>
        </w:rPr>
      </w:pPr>
    </w:p>
    <w:p w14:paraId="511C2C31" w14:textId="77777777" w:rsidR="00B16300" w:rsidRDefault="00B16300" w:rsidP="004A188D">
      <w:pPr>
        <w:spacing w:line="360" w:lineRule="auto"/>
        <w:jc w:val="center"/>
        <w:rPr>
          <w:b/>
          <w:sz w:val="24"/>
          <w:szCs w:val="24"/>
        </w:rPr>
      </w:pPr>
      <w:r w:rsidRPr="004A188D">
        <w:rPr>
          <w:b/>
          <w:sz w:val="24"/>
          <w:szCs w:val="24"/>
        </w:rPr>
        <w:t>ANEXO I</w:t>
      </w:r>
    </w:p>
    <w:p w14:paraId="40D8337C" w14:textId="77777777" w:rsidR="00FE268C" w:rsidRPr="00405D63" w:rsidRDefault="00FE268C" w:rsidP="00FE268C">
      <w:pPr>
        <w:autoSpaceDE w:val="0"/>
        <w:autoSpaceDN w:val="0"/>
        <w:adjustRightInd w:val="0"/>
        <w:spacing w:line="360" w:lineRule="auto"/>
        <w:jc w:val="center"/>
        <w:rPr>
          <w:b/>
          <w:sz w:val="24"/>
          <w:szCs w:val="24"/>
          <w:lang w:eastAsia="ar-SA"/>
        </w:rPr>
      </w:pPr>
      <w:r>
        <w:rPr>
          <w:b/>
          <w:sz w:val="24"/>
          <w:szCs w:val="24"/>
          <w:lang w:eastAsia="ar-SA"/>
        </w:rPr>
        <w:t>AUTODECLARAÇÃO</w:t>
      </w:r>
      <w:r w:rsidR="006047C1">
        <w:rPr>
          <w:b/>
          <w:sz w:val="24"/>
          <w:szCs w:val="24"/>
          <w:lang w:eastAsia="ar-SA"/>
        </w:rPr>
        <w:t xml:space="preserve"> AÇÕES AFIRMATIVAS</w:t>
      </w:r>
    </w:p>
    <w:p w14:paraId="413BF42A" w14:textId="77777777" w:rsidR="00FE268C" w:rsidRDefault="00FE268C" w:rsidP="00FE268C">
      <w:pPr>
        <w:autoSpaceDE w:val="0"/>
        <w:autoSpaceDN w:val="0"/>
        <w:adjustRightInd w:val="0"/>
        <w:rPr>
          <w:rFonts w:eastAsia="MS Mincho"/>
          <w:sz w:val="24"/>
          <w:szCs w:val="24"/>
        </w:rPr>
      </w:pPr>
    </w:p>
    <w:p w14:paraId="3412BA1D" w14:textId="77777777" w:rsidR="00FE268C" w:rsidRPr="00405D63"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Nome:..............................................................................................................................</w:t>
      </w:r>
      <w:r>
        <w:rPr>
          <w:rFonts w:eastAsia="MS Mincho"/>
          <w:sz w:val="24"/>
          <w:szCs w:val="24"/>
        </w:rPr>
        <w:t>..........</w:t>
      </w:r>
      <w:r w:rsidRPr="00405D63">
        <w:rPr>
          <w:rFonts w:eastAsia="MS Mincho"/>
          <w:sz w:val="24"/>
          <w:szCs w:val="24"/>
        </w:rPr>
        <w:t>....</w:t>
      </w:r>
    </w:p>
    <w:p w14:paraId="4D7AAF9E" w14:textId="77777777" w:rsidR="00FE268C" w:rsidRPr="00405D63"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Inscrição:.............................................................................................................................</w:t>
      </w:r>
    </w:p>
    <w:p w14:paraId="76B02C5E" w14:textId="77777777" w:rsidR="00FE268C" w:rsidRPr="00405D63"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Declaro ser ....................................................................... (indicar se é negro(a), de cor preta ou</w:t>
      </w:r>
    </w:p>
    <w:p w14:paraId="5FA30889" w14:textId="77777777" w:rsidR="00FE268C" w:rsidRDefault="00FE268C" w:rsidP="00FE268C">
      <w:pPr>
        <w:autoSpaceDE w:val="0"/>
        <w:autoSpaceDN w:val="0"/>
        <w:adjustRightInd w:val="0"/>
        <w:spacing w:line="360" w:lineRule="auto"/>
        <w:jc w:val="both"/>
        <w:rPr>
          <w:rFonts w:eastAsia="MS Mincho"/>
          <w:sz w:val="24"/>
          <w:szCs w:val="24"/>
        </w:rPr>
      </w:pPr>
      <w:r w:rsidRPr="00405D63">
        <w:rPr>
          <w:rFonts w:eastAsia="MS Mincho"/>
          <w:sz w:val="24"/>
          <w:szCs w:val="24"/>
        </w:rPr>
        <w:t xml:space="preserve">parda, indígena ou pessoa com deficiência) e assumo a opção de concorrer às vagas </w:t>
      </w:r>
      <w:r>
        <w:rPr>
          <w:rFonts w:eastAsia="MS Mincho"/>
          <w:sz w:val="24"/>
          <w:szCs w:val="24"/>
        </w:rPr>
        <w:t>no Curso de Especialização</w:t>
      </w:r>
      <w:r w:rsidRPr="00405D63">
        <w:rPr>
          <w:rFonts w:eastAsia="MS Mincho"/>
          <w:sz w:val="24"/>
          <w:szCs w:val="24"/>
        </w:rPr>
        <w:t xml:space="preserve"> em .............................................. (indicar nome do </w:t>
      </w:r>
      <w:r>
        <w:rPr>
          <w:rFonts w:eastAsia="MS Mincho"/>
          <w:sz w:val="24"/>
          <w:szCs w:val="24"/>
        </w:rPr>
        <w:t>Curso)</w:t>
      </w:r>
      <w:r w:rsidRPr="00405D63">
        <w:rPr>
          <w:rFonts w:eastAsia="MS Mincho"/>
          <w:sz w:val="24"/>
          <w:szCs w:val="24"/>
        </w:rPr>
        <w:t xml:space="preserve">, da Fundação Universidade </w:t>
      </w:r>
      <w:proofErr w:type="spellStart"/>
      <w:r w:rsidRPr="00405D63">
        <w:rPr>
          <w:rFonts w:eastAsia="MS Mincho"/>
          <w:sz w:val="24"/>
          <w:szCs w:val="24"/>
        </w:rPr>
        <w:t>Federalde</w:t>
      </w:r>
      <w:proofErr w:type="spellEnd"/>
      <w:r w:rsidRPr="00405D63">
        <w:rPr>
          <w:rFonts w:eastAsia="MS Mincho"/>
          <w:sz w:val="24"/>
          <w:szCs w:val="24"/>
        </w:rPr>
        <w:t xml:space="preserve"> Mato Grosso do Sul, por meio do Sistema de Ações Afirmativas para negros(as), indígenas </w:t>
      </w:r>
      <w:proofErr w:type="spellStart"/>
      <w:r w:rsidRPr="00405D63">
        <w:rPr>
          <w:rFonts w:eastAsia="MS Mincho"/>
          <w:sz w:val="24"/>
          <w:szCs w:val="24"/>
        </w:rPr>
        <w:t>epessoas</w:t>
      </w:r>
      <w:proofErr w:type="spellEnd"/>
      <w:r w:rsidRPr="00405D63">
        <w:rPr>
          <w:rFonts w:eastAsia="MS Mincho"/>
          <w:sz w:val="24"/>
          <w:szCs w:val="24"/>
        </w:rPr>
        <w:t xml:space="preserve"> com deficiência, de acordo com os critérios e procedimentos inerentes ao sistema. </w:t>
      </w:r>
      <w:proofErr w:type="spellStart"/>
      <w:r w:rsidRPr="00405D63">
        <w:rPr>
          <w:rFonts w:eastAsia="MS Mincho"/>
          <w:sz w:val="24"/>
          <w:szCs w:val="24"/>
        </w:rPr>
        <w:t>Asinformações</w:t>
      </w:r>
      <w:proofErr w:type="spellEnd"/>
      <w:r w:rsidRPr="00405D63">
        <w:rPr>
          <w:rFonts w:eastAsia="MS Mincho"/>
          <w:sz w:val="24"/>
          <w:szCs w:val="24"/>
        </w:rPr>
        <w:t xml:space="preserve"> prestadas nesta declaração são de minha inteira responsabilidade, estando </w:t>
      </w:r>
      <w:proofErr w:type="spellStart"/>
      <w:r w:rsidRPr="00405D63">
        <w:rPr>
          <w:rFonts w:eastAsia="MS Mincho"/>
          <w:sz w:val="24"/>
          <w:szCs w:val="24"/>
        </w:rPr>
        <w:t>cienteque</w:t>
      </w:r>
      <w:proofErr w:type="spellEnd"/>
      <w:r w:rsidRPr="00405D63">
        <w:rPr>
          <w:rFonts w:eastAsia="MS Mincho"/>
          <w:sz w:val="24"/>
          <w:szCs w:val="24"/>
        </w:rPr>
        <w:t xml:space="preserve"> poderei responder criminalmente no caso de falsidade. Por ser verdade, firmo </w:t>
      </w:r>
      <w:proofErr w:type="spellStart"/>
      <w:r w:rsidRPr="00405D63">
        <w:rPr>
          <w:rFonts w:eastAsia="MS Mincho"/>
          <w:sz w:val="24"/>
          <w:szCs w:val="24"/>
        </w:rPr>
        <w:t>estadeclaração</w:t>
      </w:r>
      <w:proofErr w:type="spellEnd"/>
      <w:r w:rsidRPr="00405D63">
        <w:rPr>
          <w:rFonts w:eastAsia="MS Mincho"/>
          <w:sz w:val="24"/>
          <w:szCs w:val="24"/>
        </w:rPr>
        <w:t>.</w:t>
      </w:r>
    </w:p>
    <w:p w14:paraId="0C8B4950" w14:textId="77777777" w:rsidR="00FE268C" w:rsidRDefault="00FE268C" w:rsidP="00FE268C">
      <w:pPr>
        <w:autoSpaceDE w:val="0"/>
        <w:autoSpaceDN w:val="0"/>
        <w:adjustRightInd w:val="0"/>
        <w:spacing w:line="360" w:lineRule="auto"/>
        <w:jc w:val="both"/>
        <w:rPr>
          <w:rFonts w:eastAsia="MS Mincho"/>
          <w:sz w:val="24"/>
          <w:szCs w:val="24"/>
        </w:rPr>
      </w:pPr>
    </w:p>
    <w:p w14:paraId="568837DC" w14:textId="77777777" w:rsidR="00FE268C" w:rsidRPr="00405D63" w:rsidRDefault="00FE268C" w:rsidP="00FE268C">
      <w:pPr>
        <w:autoSpaceDE w:val="0"/>
        <w:autoSpaceDN w:val="0"/>
        <w:adjustRightInd w:val="0"/>
        <w:spacing w:line="360" w:lineRule="auto"/>
        <w:jc w:val="center"/>
        <w:rPr>
          <w:b/>
          <w:sz w:val="24"/>
          <w:szCs w:val="24"/>
          <w:lang w:eastAsia="ar-SA"/>
        </w:rPr>
      </w:pPr>
      <w:r w:rsidRPr="00405D63">
        <w:rPr>
          <w:rFonts w:eastAsia="MS Mincho"/>
          <w:sz w:val="24"/>
          <w:szCs w:val="24"/>
        </w:rPr>
        <w:t>Campo Grande, .......... de ............... de ..................</w:t>
      </w:r>
    </w:p>
    <w:p w14:paraId="42D3DCCC" w14:textId="77777777" w:rsidR="00FE268C" w:rsidRPr="00405D63" w:rsidRDefault="00FE268C" w:rsidP="00FE268C">
      <w:pPr>
        <w:autoSpaceDE w:val="0"/>
        <w:autoSpaceDN w:val="0"/>
        <w:adjustRightInd w:val="0"/>
        <w:spacing w:line="360" w:lineRule="auto"/>
        <w:jc w:val="both"/>
        <w:rPr>
          <w:rFonts w:eastAsia="MS Mincho"/>
          <w:sz w:val="24"/>
          <w:szCs w:val="24"/>
        </w:rPr>
      </w:pPr>
    </w:p>
    <w:p w14:paraId="54CA4AD6" w14:textId="77777777" w:rsidR="00FE268C" w:rsidRDefault="00FE268C" w:rsidP="00FE268C">
      <w:pPr>
        <w:autoSpaceDE w:val="0"/>
        <w:autoSpaceDN w:val="0"/>
        <w:adjustRightInd w:val="0"/>
        <w:spacing w:line="360" w:lineRule="auto"/>
        <w:rPr>
          <w:rFonts w:eastAsia="MS Mincho"/>
          <w:sz w:val="24"/>
          <w:szCs w:val="24"/>
        </w:rPr>
      </w:pPr>
    </w:p>
    <w:p w14:paraId="6FA5CD94" w14:textId="77777777" w:rsidR="009E21EA" w:rsidRPr="00405D63" w:rsidRDefault="009E21EA" w:rsidP="009E21EA">
      <w:pPr>
        <w:autoSpaceDE w:val="0"/>
        <w:autoSpaceDN w:val="0"/>
        <w:adjustRightInd w:val="0"/>
        <w:jc w:val="center"/>
        <w:rPr>
          <w:rFonts w:eastAsia="MS Mincho"/>
          <w:sz w:val="24"/>
          <w:szCs w:val="24"/>
        </w:rPr>
      </w:pPr>
      <w:r w:rsidRPr="004A188D">
        <w:t>___________________________________</w:t>
      </w:r>
      <w:r w:rsidRPr="004A188D">
        <w:br/>
      </w:r>
      <w:r w:rsidRPr="00405D63">
        <w:rPr>
          <w:rFonts w:eastAsia="MS Mincho"/>
          <w:sz w:val="24"/>
          <w:szCs w:val="24"/>
        </w:rPr>
        <w:t>Assinatura do(a) Candidato(a</w:t>
      </w:r>
    </w:p>
    <w:p w14:paraId="46CC9ECD" w14:textId="77777777" w:rsidR="00FE268C" w:rsidRDefault="00FE268C" w:rsidP="00FE268C">
      <w:pPr>
        <w:autoSpaceDE w:val="0"/>
        <w:autoSpaceDN w:val="0"/>
        <w:adjustRightInd w:val="0"/>
        <w:spacing w:line="360" w:lineRule="auto"/>
        <w:jc w:val="center"/>
        <w:rPr>
          <w:rFonts w:eastAsia="MS Mincho"/>
          <w:sz w:val="24"/>
          <w:szCs w:val="24"/>
        </w:rPr>
      </w:pPr>
    </w:p>
    <w:p w14:paraId="32F4F803" w14:textId="77777777" w:rsidR="00FE268C" w:rsidRPr="00405D63" w:rsidRDefault="00FE268C" w:rsidP="00FE268C">
      <w:pPr>
        <w:autoSpaceDE w:val="0"/>
        <w:autoSpaceDN w:val="0"/>
        <w:adjustRightInd w:val="0"/>
        <w:spacing w:line="360" w:lineRule="auto"/>
        <w:jc w:val="both"/>
        <w:rPr>
          <w:b/>
          <w:sz w:val="24"/>
          <w:szCs w:val="24"/>
          <w:lang w:eastAsia="ar-SA"/>
        </w:rPr>
      </w:pPr>
    </w:p>
    <w:p w14:paraId="7ADB6740" w14:textId="77777777" w:rsidR="00FE268C" w:rsidRPr="00405D63" w:rsidRDefault="00FE268C" w:rsidP="00FE268C">
      <w:pPr>
        <w:autoSpaceDE w:val="0"/>
        <w:autoSpaceDN w:val="0"/>
        <w:adjustRightInd w:val="0"/>
        <w:spacing w:line="360" w:lineRule="auto"/>
        <w:jc w:val="both"/>
        <w:rPr>
          <w:b/>
          <w:sz w:val="24"/>
          <w:szCs w:val="24"/>
          <w:lang w:eastAsia="ar-SA"/>
        </w:rPr>
      </w:pPr>
    </w:p>
    <w:p w14:paraId="4E14EC20" w14:textId="77777777" w:rsidR="00FE268C" w:rsidRDefault="00FE268C" w:rsidP="004A188D">
      <w:pPr>
        <w:spacing w:line="360" w:lineRule="auto"/>
        <w:jc w:val="center"/>
        <w:rPr>
          <w:b/>
          <w:sz w:val="24"/>
          <w:szCs w:val="24"/>
        </w:rPr>
      </w:pPr>
    </w:p>
    <w:p w14:paraId="13B3546E" w14:textId="77777777" w:rsidR="00FE268C" w:rsidRDefault="00FE268C" w:rsidP="004A188D">
      <w:pPr>
        <w:spacing w:line="360" w:lineRule="auto"/>
        <w:jc w:val="center"/>
        <w:rPr>
          <w:b/>
          <w:sz w:val="24"/>
          <w:szCs w:val="24"/>
        </w:rPr>
      </w:pPr>
    </w:p>
    <w:p w14:paraId="61BABA67" w14:textId="77777777" w:rsidR="00FE268C" w:rsidRDefault="00FE268C" w:rsidP="004A188D">
      <w:pPr>
        <w:spacing w:line="360" w:lineRule="auto"/>
        <w:jc w:val="center"/>
        <w:rPr>
          <w:b/>
          <w:sz w:val="24"/>
          <w:szCs w:val="24"/>
        </w:rPr>
      </w:pPr>
    </w:p>
    <w:p w14:paraId="538DF555" w14:textId="77777777" w:rsidR="00FE268C" w:rsidRDefault="00FE268C" w:rsidP="004A188D">
      <w:pPr>
        <w:spacing w:line="360" w:lineRule="auto"/>
        <w:jc w:val="center"/>
        <w:rPr>
          <w:b/>
          <w:sz w:val="24"/>
          <w:szCs w:val="24"/>
        </w:rPr>
      </w:pPr>
    </w:p>
    <w:p w14:paraId="080997A6" w14:textId="77777777" w:rsidR="00FE268C" w:rsidRDefault="00FE268C" w:rsidP="004A188D">
      <w:pPr>
        <w:spacing w:line="360" w:lineRule="auto"/>
        <w:jc w:val="center"/>
        <w:rPr>
          <w:b/>
          <w:sz w:val="24"/>
          <w:szCs w:val="24"/>
        </w:rPr>
      </w:pPr>
    </w:p>
    <w:p w14:paraId="730B5FA4" w14:textId="77777777" w:rsidR="00FE268C" w:rsidRDefault="00FE268C" w:rsidP="004A188D">
      <w:pPr>
        <w:spacing w:line="360" w:lineRule="auto"/>
        <w:jc w:val="center"/>
        <w:rPr>
          <w:b/>
          <w:sz w:val="24"/>
          <w:szCs w:val="24"/>
        </w:rPr>
      </w:pPr>
    </w:p>
    <w:p w14:paraId="16611A74" w14:textId="77777777" w:rsidR="00FE268C" w:rsidRDefault="00FE268C" w:rsidP="004A188D">
      <w:pPr>
        <w:spacing w:line="360" w:lineRule="auto"/>
        <w:jc w:val="center"/>
        <w:rPr>
          <w:b/>
          <w:sz w:val="24"/>
          <w:szCs w:val="24"/>
        </w:rPr>
      </w:pPr>
    </w:p>
    <w:p w14:paraId="2640A1FE" w14:textId="77777777" w:rsidR="00ED66F5" w:rsidRDefault="00ED66F5" w:rsidP="004A188D">
      <w:pPr>
        <w:spacing w:line="360" w:lineRule="auto"/>
        <w:jc w:val="center"/>
        <w:rPr>
          <w:b/>
          <w:sz w:val="24"/>
          <w:szCs w:val="24"/>
        </w:rPr>
      </w:pPr>
    </w:p>
    <w:p w14:paraId="18935C8D" w14:textId="77777777" w:rsidR="006047C1" w:rsidRDefault="006047C1" w:rsidP="004A188D">
      <w:pPr>
        <w:spacing w:line="360" w:lineRule="auto"/>
        <w:jc w:val="center"/>
        <w:rPr>
          <w:b/>
          <w:sz w:val="24"/>
          <w:szCs w:val="24"/>
        </w:rPr>
      </w:pPr>
    </w:p>
    <w:p w14:paraId="68524771" w14:textId="77777777" w:rsidR="006047C1" w:rsidRDefault="006047C1" w:rsidP="004A188D">
      <w:pPr>
        <w:spacing w:line="360" w:lineRule="auto"/>
        <w:jc w:val="center"/>
        <w:rPr>
          <w:b/>
          <w:sz w:val="24"/>
          <w:szCs w:val="24"/>
        </w:rPr>
      </w:pPr>
    </w:p>
    <w:p w14:paraId="378B9910" w14:textId="77777777" w:rsidR="00FE268C" w:rsidRPr="004A188D" w:rsidRDefault="00865FD6" w:rsidP="00865FD6">
      <w:pPr>
        <w:spacing w:line="276" w:lineRule="auto"/>
        <w:jc w:val="center"/>
        <w:rPr>
          <w:b/>
          <w:sz w:val="24"/>
          <w:szCs w:val="24"/>
        </w:rPr>
      </w:pPr>
      <w:r>
        <w:rPr>
          <w:b/>
          <w:sz w:val="24"/>
          <w:szCs w:val="24"/>
        </w:rPr>
        <w:t>ANEXO II</w:t>
      </w:r>
    </w:p>
    <w:p w14:paraId="017BBA95" w14:textId="77777777" w:rsidR="00B16300" w:rsidRPr="004A188D" w:rsidRDefault="00B16300" w:rsidP="00865FD6">
      <w:pPr>
        <w:spacing w:line="276" w:lineRule="auto"/>
        <w:jc w:val="center"/>
        <w:rPr>
          <w:b/>
          <w:sz w:val="24"/>
          <w:szCs w:val="24"/>
        </w:rPr>
      </w:pPr>
      <w:r w:rsidRPr="004A188D">
        <w:rPr>
          <w:b/>
          <w:sz w:val="24"/>
          <w:szCs w:val="24"/>
        </w:rPr>
        <w:t>SOLICITAÇÃO DE ATENDIMENTO DIFERENCIADO PARA PESSOAS COM DEFICIÊNCIA</w:t>
      </w:r>
    </w:p>
    <w:p w14:paraId="02B18959" w14:textId="77777777" w:rsidR="00B16300" w:rsidRPr="004A188D" w:rsidRDefault="00B16300" w:rsidP="00865FD6">
      <w:pPr>
        <w:spacing w:line="276" w:lineRule="auto"/>
        <w:jc w:val="center"/>
        <w:rPr>
          <w:b/>
          <w:sz w:val="24"/>
          <w:szCs w:val="24"/>
        </w:rPr>
      </w:pPr>
      <w:r w:rsidRPr="004A188D">
        <w:rPr>
          <w:b/>
          <w:sz w:val="24"/>
          <w:szCs w:val="24"/>
        </w:rPr>
        <w:t xml:space="preserve">PROCESSO SELETIVO </w:t>
      </w:r>
      <w:r w:rsidR="00865FD6">
        <w:rPr>
          <w:b/>
          <w:sz w:val="24"/>
          <w:szCs w:val="24"/>
        </w:rPr>
        <w:t xml:space="preserve">CURSO DE ESPECIALIZAÇÃO EM </w:t>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r>
      <w:r w:rsidR="00865FD6">
        <w:rPr>
          <w:b/>
          <w:sz w:val="24"/>
          <w:szCs w:val="24"/>
        </w:rPr>
        <w:softHyphen/>
        <w:t>_____________________________________</w:t>
      </w:r>
    </w:p>
    <w:p w14:paraId="6FEEDD0B" w14:textId="77777777" w:rsidR="00B16300" w:rsidRPr="004A188D" w:rsidRDefault="00B16300" w:rsidP="004A188D">
      <w:pPr>
        <w:autoSpaceDE w:val="0"/>
        <w:autoSpaceDN w:val="0"/>
        <w:adjustRightInd w:val="0"/>
        <w:spacing w:line="360" w:lineRule="auto"/>
        <w:jc w:val="both"/>
        <w:rPr>
          <w:sz w:val="24"/>
          <w:szCs w:val="24"/>
          <w:lang w:eastAsia="ja-JP"/>
        </w:rPr>
      </w:pPr>
    </w:p>
    <w:p w14:paraId="39A2DFCD" w14:textId="77777777" w:rsidR="00B16300" w:rsidRPr="004A188D" w:rsidRDefault="00B16300" w:rsidP="00865FD6">
      <w:pPr>
        <w:pBdr>
          <w:top w:val="single" w:sz="4" w:space="1" w:color="auto"/>
          <w:left w:val="single" w:sz="4" w:space="4" w:color="auto"/>
          <w:bottom w:val="single" w:sz="4" w:space="1" w:color="auto"/>
          <w:right w:val="single" w:sz="4" w:space="4" w:color="auto"/>
        </w:pBdr>
        <w:autoSpaceDE w:val="0"/>
        <w:autoSpaceDN w:val="0"/>
        <w:adjustRightInd w:val="0"/>
        <w:spacing w:line="600" w:lineRule="auto"/>
        <w:jc w:val="both"/>
        <w:rPr>
          <w:sz w:val="24"/>
          <w:szCs w:val="24"/>
        </w:rPr>
      </w:pPr>
      <w:r w:rsidRPr="004A188D">
        <w:rPr>
          <w:sz w:val="24"/>
          <w:szCs w:val="24"/>
        </w:rPr>
        <w:t xml:space="preserve">À Comissão </w:t>
      </w:r>
      <w:r w:rsidR="00865FD6">
        <w:rPr>
          <w:sz w:val="24"/>
          <w:szCs w:val="24"/>
        </w:rPr>
        <w:t>Especial de Curso:</w:t>
      </w:r>
    </w:p>
    <w:p w14:paraId="38707CE3" w14:textId="77777777" w:rsidR="00865FD6" w:rsidRDefault="00B16300" w:rsidP="00865FD6">
      <w:pPr>
        <w:pStyle w:val="Default"/>
        <w:pBdr>
          <w:top w:val="single" w:sz="4" w:space="1" w:color="auto"/>
          <w:left w:val="single" w:sz="4" w:space="4" w:color="auto"/>
          <w:bottom w:val="single" w:sz="4" w:space="1" w:color="auto"/>
          <w:right w:val="single" w:sz="4" w:space="4" w:color="auto"/>
        </w:pBdr>
        <w:spacing w:line="600" w:lineRule="auto"/>
      </w:pPr>
      <w:proofErr w:type="gramStart"/>
      <w:r w:rsidRPr="004A188D">
        <w:t>Eu,_</w:t>
      </w:r>
      <w:proofErr w:type="gramEnd"/>
      <w:r w:rsidRPr="004A188D">
        <w:t>_______________________________________________________, inscrito sob o nº__________________ e nos termos do Artigo 27 do Decreto nº 3.298 de 20/12/1999, solicito atendimento diferenciado conforme segue:</w:t>
      </w:r>
    </w:p>
    <w:p w14:paraId="4E73D9E5" w14:textId="77777777" w:rsidR="00B16300" w:rsidRPr="004A188D" w:rsidRDefault="00B16300" w:rsidP="00865FD6">
      <w:pPr>
        <w:pStyle w:val="Default"/>
        <w:pBdr>
          <w:top w:val="single" w:sz="4" w:space="1" w:color="auto"/>
          <w:left w:val="single" w:sz="4" w:space="4" w:color="auto"/>
          <w:bottom w:val="single" w:sz="4" w:space="1" w:color="auto"/>
          <w:right w:val="single" w:sz="4" w:space="4" w:color="auto"/>
        </w:pBdr>
        <w:spacing w:line="600" w:lineRule="auto"/>
      </w:pPr>
      <w:r w:rsidRPr="004A188D">
        <w:rPr>
          <w:b/>
        </w:rPr>
        <w:t>Tipo de deficiência</w:t>
      </w:r>
      <w:r w:rsidRPr="004A188D">
        <w:t>:</w:t>
      </w:r>
    </w:p>
    <w:p w14:paraId="4D7B0054" w14:textId="77777777" w:rsidR="00B16300" w:rsidRPr="004A188D" w:rsidRDefault="00B16300" w:rsidP="00865FD6">
      <w:pPr>
        <w:pStyle w:val="Default"/>
        <w:pBdr>
          <w:top w:val="single" w:sz="4" w:space="1" w:color="auto"/>
          <w:left w:val="single" w:sz="4" w:space="4" w:color="auto"/>
          <w:right w:val="single" w:sz="4" w:space="4" w:color="auto"/>
        </w:pBdr>
        <w:spacing w:line="600" w:lineRule="auto"/>
      </w:pPr>
      <w:r w:rsidRPr="004A188D">
        <w:rPr>
          <w:b/>
        </w:rPr>
        <w:t>Tipo de atendimento especial</w:t>
      </w:r>
      <w:r w:rsidRPr="004A188D">
        <w:t>:</w:t>
      </w:r>
    </w:p>
    <w:p w14:paraId="02C88411" w14:textId="77777777" w:rsidR="00B16300" w:rsidRPr="004A188D" w:rsidRDefault="00B16300" w:rsidP="00865FD6">
      <w:pPr>
        <w:pStyle w:val="Default"/>
        <w:pBdr>
          <w:top w:val="single" w:sz="4" w:space="1" w:color="auto"/>
          <w:left w:val="single" w:sz="4" w:space="4" w:color="auto"/>
          <w:right w:val="single" w:sz="4" w:space="4" w:color="auto"/>
        </w:pBdr>
        <w:spacing w:line="600" w:lineRule="auto"/>
      </w:pPr>
    </w:p>
    <w:p w14:paraId="617F22B7" w14:textId="77777777" w:rsidR="00B16300" w:rsidRPr="004A188D" w:rsidRDefault="00B16300" w:rsidP="00865FD6">
      <w:pPr>
        <w:pStyle w:val="Default"/>
        <w:pBdr>
          <w:top w:val="single" w:sz="4" w:space="1" w:color="auto"/>
          <w:left w:val="single" w:sz="4" w:space="4" w:color="auto"/>
          <w:right w:val="single" w:sz="4" w:space="4" w:color="auto"/>
        </w:pBdr>
        <w:spacing w:line="600" w:lineRule="auto"/>
      </w:pPr>
    </w:p>
    <w:p w14:paraId="6563BC91" w14:textId="77777777" w:rsidR="00B16300" w:rsidRPr="004A188D" w:rsidRDefault="00B16300" w:rsidP="00865FD6">
      <w:pPr>
        <w:pStyle w:val="Default"/>
        <w:pBdr>
          <w:top w:val="single" w:sz="4" w:space="1" w:color="auto"/>
          <w:left w:val="single" w:sz="4" w:space="4" w:color="auto"/>
          <w:right w:val="single" w:sz="4" w:space="4" w:color="auto"/>
        </w:pBdr>
        <w:spacing w:line="600" w:lineRule="auto"/>
      </w:pPr>
    </w:p>
    <w:p w14:paraId="3E4601B5" w14:textId="77777777" w:rsidR="00865FD6" w:rsidRDefault="00B16300" w:rsidP="00865FD6">
      <w:pPr>
        <w:pStyle w:val="Default"/>
        <w:pBdr>
          <w:top w:val="single" w:sz="4" w:space="1" w:color="auto"/>
          <w:left w:val="single" w:sz="4" w:space="4" w:color="auto"/>
          <w:bottom w:val="single" w:sz="4" w:space="1" w:color="auto"/>
          <w:right w:val="single" w:sz="4" w:space="4" w:color="auto"/>
        </w:pBdr>
        <w:spacing w:line="600" w:lineRule="auto"/>
      </w:pPr>
      <w:r w:rsidRPr="004A188D">
        <w:rPr>
          <w:b/>
        </w:rPr>
        <w:t>Tempo adicional</w:t>
      </w:r>
      <w:r w:rsidRPr="004A188D">
        <w:t xml:space="preserve">: </w:t>
      </w:r>
    </w:p>
    <w:p w14:paraId="1EBC6056" w14:textId="77777777" w:rsidR="00B16300" w:rsidRPr="004A188D" w:rsidRDefault="00B16300" w:rsidP="00865FD6">
      <w:pPr>
        <w:pStyle w:val="Default"/>
        <w:pBdr>
          <w:top w:val="single" w:sz="4" w:space="1" w:color="auto"/>
          <w:left w:val="single" w:sz="4" w:space="4" w:color="auto"/>
          <w:bottom w:val="single" w:sz="4" w:space="1" w:color="auto"/>
          <w:right w:val="single" w:sz="4" w:space="4" w:color="auto"/>
        </w:pBdr>
        <w:spacing w:line="600" w:lineRule="auto"/>
      </w:pPr>
      <w:proofErr w:type="gramStart"/>
      <w:r w:rsidRPr="004A188D">
        <w:lastRenderedPageBreak/>
        <w:t xml:space="preserve">(  </w:t>
      </w:r>
      <w:proofErr w:type="gramEnd"/>
      <w:r w:rsidRPr="004A188D">
        <w:t xml:space="preserve">     ) </w:t>
      </w:r>
      <w:r w:rsidR="00865FD6" w:rsidRPr="00865FD6">
        <w:rPr>
          <w:b/>
        </w:rPr>
        <w:t>SIM</w:t>
      </w:r>
      <w:r w:rsidR="00865FD6">
        <w:t xml:space="preserve"> - </w:t>
      </w:r>
      <w:r w:rsidRPr="004A188D">
        <w:t xml:space="preserve">nos termos do artigo 30, inciso V, da Lei nº 13.146 de 06/06/2015. </w:t>
      </w:r>
    </w:p>
    <w:p w14:paraId="3BC88614" w14:textId="77777777" w:rsidR="00B16300" w:rsidRPr="004A188D" w:rsidRDefault="00B16300" w:rsidP="00865FD6">
      <w:pPr>
        <w:pStyle w:val="Default"/>
        <w:pBdr>
          <w:top w:val="single" w:sz="4" w:space="1" w:color="auto"/>
          <w:left w:val="single" w:sz="4" w:space="4" w:color="auto"/>
          <w:bottom w:val="single" w:sz="4" w:space="1" w:color="auto"/>
          <w:right w:val="single" w:sz="4" w:space="4" w:color="auto"/>
        </w:pBdr>
        <w:spacing w:line="600" w:lineRule="auto"/>
      </w:pPr>
      <w:proofErr w:type="gramStart"/>
      <w:r w:rsidRPr="004A188D">
        <w:t xml:space="preserve">(  </w:t>
      </w:r>
      <w:proofErr w:type="gramEnd"/>
      <w:r w:rsidRPr="004A188D">
        <w:t xml:space="preserve">     )</w:t>
      </w:r>
      <w:proofErr w:type="spellStart"/>
      <w:r w:rsidR="00865FD6" w:rsidRPr="00865FD6">
        <w:rPr>
          <w:b/>
        </w:rPr>
        <w:t>NÃO</w:t>
      </w:r>
      <w:r w:rsidR="00865FD6" w:rsidRPr="00865FD6">
        <w:t>necessito</w:t>
      </w:r>
      <w:proofErr w:type="spellEnd"/>
      <w:r w:rsidR="00865FD6" w:rsidRPr="00865FD6">
        <w:t xml:space="preserve"> de tempo adicional.</w:t>
      </w:r>
    </w:p>
    <w:p w14:paraId="16CC8802" w14:textId="77777777" w:rsidR="00B16300" w:rsidRPr="004A188D" w:rsidRDefault="00B16300" w:rsidP="004A188D">
      <w:pPr>
        <w:spacing w:line="360" w:lineRule="auto"/>
        <w:jc w:val="center"/>
        <w:rPr>
          <w:b/>
          <w:sz w:val="24"/>
          <w:szCs w:val="24"/>
        </w:rPr>
      </w:pPr>
    </w:p>
    <w:p w14:paraId="3F8A66EE" w14:textId="77777777" w:rsidR="007E1A09" w:rsidRDefault="00865FD6" w:rsidP="007E1A09">
      <w:pPr>
        <w:pStyle w:val="Default"/>
        <w:spacing w:before="120" w:line="360" w:lineRule="auto"/>
        <w:jc w:val="right"/>
        <w:rPr>
          <w:color w:val="auto"/>
        </w:rPr>
      </w:pPr>
      <w:r>
        <w:rPr>
          <w:color w:val="auto"/>
        </w:rPr>
        <w:t xml:space="preserve">Campo </w:t>
      </w:r>
      <w:proofErr w:type="gramStart"/>
      <w:r>
        <w:rPr>
          <w:color w:val="auto"/>
        </w:rPr>
        <w:t>Grande(</w:t>
      </w:r>
      <w:proofErr w:type="gramEnd"/>
      <w:r>
        <w:rPr>
          <w:color w:val="auto"/>
        </w:rPr>
        <w:t>MS)</w:t>
      </w:r>
      <w:r w:rsidR="007E1A09" w:rsidRPr="004A188D">
        <w:rPr>
          <w:color w:val="auto"/>
        </w:rPr>
        <w:t xml:space="preserve">,______ de _______ </w:t>
      </w:r>
      <w:proofErr w:type="spellStart"/>
      <w:r w:rsidR="007E1A09" w:rsidRPr="004A188D">
        <w:rPr>
          <w:color w:val="auto"/>
        </w:rPr>
        <w:t>de</w:t>
      </w:r>
      <w:proofErr w:type="spellEnd"/>
      <w:r w:rsidR="007E1A09" w:rsidRPr="004A188D">
        <w:rPr>
          <w:color w:val="auto"/>
        </w:rPr>
        <w:t xml:space="preserve"> 201__.</w:t>
      </w:r>
    </w:p>
    <w:p w14:paraId="3B9B86C3" w14:textId="77777777" w:rsidR="006047C1" w:rsidRPr="00405D63" w:rsidRDefault="007E1A09" w:rsidP="006047C1">
      <w:pPr>
        <w:autoSpaceDE w:val="0"/>
        <w:autoSpaceDN w:val="0"/>
        <w:adjustRightInd w:val="0"/>
        <w:jc w:val="center"/>
        <w:rPr>
          <w:rFonts w:eastAsia="MS Mincho"/>
          <w:sz w:val="24"/>
          <w:szCs w:val="24"/>
        </w:rPr>
      </w:pPr>
      <w:r w:rsidRPr="004A188D">
        <w:t>___________________________________</w:t>
      </w:r>
      <w:r w:rsidRPr="004A188D">
        <w:br/>
      </w:r>
      <w:r w:rsidR="006047C1" w:rsidRPr="00405D63">
        <w:rPr>
          <w:rFonts w:eastAsia="MS Mincho"/>
          <w:sz w:val="24"/>
          <w:szCs w:val="24"/>
        </w:rPr>
        <w:t>Assinatura do(a) Candidato(a</w:t>
      </w:r>
    </w:p>
    <w:p w14:paraId="588DB98F" w14:textId="77777777" w:rsidR="007E1A09" w:rsidRPr="004A188D" w:rsidRDefault="007E1A09" w:rsidP="007E1A09">
      <w:pPr>
        <w:pStyle w:val="Default"/>
        <w:spacing w:before="120" w:line="360" w:lineRule="auto"/>
        <w:ind w:left="4962"/>
        <w:jc w:val="center"/>
        <w:rPr>
          <w:caps/>
          <w:color w:val="auto"/>
        </w:rPr>
      </w:pPr>
    </w:p>
    <w:p w14:paraId="5014912B" w14:textId="77777777" w:rsidR="00995EA2" w:rsidRDefault="00995EA2" w:rsidP="004A188D">
      <w:pPr>
        <w:spacing w:line="360" w:lineRule="auto"/>
        <w:jc w:val="center"/>
        <w:rPr>
          <w:b/>
          <w:sz w:val="24"/>
          <w:szCs w:val="24"/>
        </w:rPr>
      </w:pPr>
    </w:p>
    <w:p w14:paraId="4011FFE1" w14:textId="77777777" w:rsidR="00865FD6" w:rsidRDefault="00865FD6" w:rsidP="00865FD6">
      <w:pPr>
        <w:autoSpaceDE w:val="0"/>
        <w:autoSpaceDN w:val="0"/>
        <w:adjustRightInd w:val="0"/>
        <w:spacing w:line="360" w:lineRule="auto"/>
        <w:jc w:val="center"/>
        <w:rPr>
          <w:b/>
          <w:sz w:val="24"/>
          <w:szCs w:val="24"/>
        </w:rPr>
      </w:pPr>
      <w:r w:rsidRPr="004A188D">
        <w:rPr>
          <w:b/>
          <w:sz w:val="24"/>
          <w:szCs w:val="24"/>
          <w:lang w:eastAsia="ar-SA"/>
        </w:rPr>
        <w:t>ANEXO</w:t>
      </w:r>
      <w:r>
        <w:rPr>
          <w:b/>
          <w:sz w:val="24"/>
          <w:szCs w:val="24"/>
          <w:lang w:eastAsia="ar-SA"/>
        </w:rPr>
        <w:t xml:space="preserve"> III</w:t>
      </w:r>
    </w:p>
    <w:p w14:paraId="0D922BBD" w14:textId="77777777" w:rsidR="00865FD6" w:rsidRPr="004A188D" w:rsidRDefault="00865FD6" w:rsidP="00865FD6">
      <w:pPr>
        <w:autoSpaceDE w:val="0"/>
        <w:autoSpaceDN w:val="0"/>
        <w:adjustRightInd w:val="0"/>
        <w:spacing w:line="360" w:lineRule="auto"/>
        <w:jc w:val="center"/>
        <w:rPr>
          <w:b/>
          <w:sz w:val="24"/>
          <w:szCs w:val="24"/>
        </w:rPr>
      </w:pPr>
      <w:r w:rsidRPr="004A188D">
        <w:rPr>
          <w:b/>
          <w:sz w:val="24"/>
          <w:szCs w:val="24"/>
        </w:rPr>
        <w:t>TABELA DE AVALIAÇÃO DE CURRÍCULO</w:t>
      </w:r>
    </w:p>
    <w:p w14:paraId="3BA4B2B3" w14:textId="77777777" w:rsidR="00865FD6" w:rsidRPr="004A188D" w:rsidRDefault="00865FD6" w:rsidP="00865FD6">
      <w:pPr>
        <w:autoSpaceDE w:val="0"/>
        <w:autoSpaceDN w:val="0"/>
        <w:adjustRightInd w:val="0"/>
        <w:spacing w:line="360" w:lineRule="auto"/>
        <w:jc w:val="center"/>
        <w:rPr>
          <w:b/>
          <w:sz w:val="24"/>
          <w:szCs w:val="24"/>
        </w:rPr>
      </w:pPr>
    </w:p>
    <w:p w14:paraId="386849FB" w14:textId="77777777" w:rsidR="00865FD6" w:rsidRPr="004A188D" w:rsidRDefault="00865FD6" w:rsidP="00865FD6">
      <w:pPr>
        <w:autoSpaceDE w:val="0"/>
        <w:autoSpaceDN w:val="0"/>
        <w:adjustRightInd w:val="0"/>
        <w:spacing w:line="360" w:lineRule="auto"/>
        <w:rPr>
          <w:b/>
          <w:sz w:val="24"/>
          <w:szCs w:val="24"/>
        </w:rPr>
      </w:pPr>
      <w:r w:rsidRPr="004A188D">
        <w:rPr>
          <w:b/>
          <w:sz w:val="24"/>
          <w:szCs w:val="24"/>
        </w:rPr>
        <w:t>1 – Identificação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65FD6" w:rsidRPr="004A188D" w14:paraId="3DC87B10" w14:textId="77777777" w:rsidTr="0053013D">
        <w:tc>
          <w:tcPr>
            <w:tcW w:w="9212" w:type="dxa"/>
            <w:shd w:val="clear" w:color="auto" w:fill="auto"/>
          </w:tcPr>
          <w:p w14:paraId="13EAEA91" w14:textId="77777777" w:rsidR="00865FD6" w:rsidRPr="004A188D" w:rsidRDefault="00865FD6" w:rsidP="0053013D">
            <w:pPr>
              <w:autoSpaceDE w:val="0"/>
              <w:autoSpaceDN w:val="0"/>
              <w:adjustRightInd w:val="0"/>
              <w:spacing w:line="360" w:lineRule="auto"/>
              <w:rPr>
                <w:b/>
                <w:sz w:val="24"/>
                <w:szCs w:val="24"/>
              </w:rPr>
            </w:pPr>
            <w:r w:rsidRPr="004A188D">
              <w:rPr>
                <w:b/>
                <w:sz w:val="24"/>
                <w:szCs w:val="24"/>
              </w:rPr>
              <w:t xml:space="preserve">Nome Completo: </w:t>
            </w:r>
          </w:p>
          <w:p w14:paraId="363581FC" w14:textId="77777777" w:rsidR="00865FD6" w:rsidRPr="004A188D" w:rsidRDefault="00865FD6" w:rsidP="0053013D">
            <w:pPr>
              <w:autoSpaceDE w:val="0"/>
              <w:autoSpaceDN w:val="0"/>
              <w:adjustRightInd w:val="0"/>
              <w:spacing w:line="360" w:lineRule="auto"/>
              <w:rPr>
                <w:sz w:val="24"/>
                <w:szCs w:val="24"/>
              </w:rPr>
            </w:pPr>
          </w:p>
        </w:tc>
      </w:tr>
    </w:tbl>
    <w:p w14:paraId="4F25D879" w14:textId="77777777" w:rsidR="00865FD6" w:rsidRPr="004A188D" w:rsidRDefault="00865FD6" w:rsidP="00865FD6">
      <w:pPr>
        <w:autoSpaceDE w:val="0"/>
        <w:autoSpaceDN w:val="0"/>
        <w:adjustRightInd w:val="0"/>
        <w:spacing w:line="360" w:lineRule="auto"/>
        <w:rPr>
          <w:b/>
          <w:sz w:val="24"/>
          <w:szCs w:val="24"/>
        </w:rPr>
      </w:pPr>
    </w:p>
    <w:p w14:paraId="79EE749E" w14:textId="77777777" w:rsidR="00865FD6" w:rsidRPr="004A188D" w:rsidRDefault="00865FD6" w:rsidP="00865FD6">
      <w:pPr>
        <w:autoSpaceDE w:val="0"/>
        <w:autoSpaceDN w:val="0"/>
        <w:adjustRightInd w:val="0"/>
        <w:spacing w:line="360" w:lineRule="auto"/>
        <w:rPr>
          <w:b/>
          <w:sz w:val="24"/>
          <w:szCs w:val="24"/>
        </w:rPr>
      </w:pPr>
      <w:r w:rsidRPr="004A188D">
        <w:rPr>
          <w:b/>
          <w:sz w:val="24"/>
          <w:szCs w:val="24"/>
        </w:rPr>
        <w:t xml:space="preserve">2 –Pontuação do </w:t>
      </w:r>
      <w:proofErr w:type="gramStart"/>
      <w:r w:rsidRPr="004A188D">
        <w:rPr>
          <w:b/>
          <w:sz w:val="24"/>
          <w:szCs w:val="24"/>
        </w:rPr>
        <w:t>Currículo</w:t>
      </w:r>
      <w:r w:rsidRPr="006047C1">
        <w:rPr>
          <w:b/>
          <w:sz w:val="24"/>
          <w:szCs w:val="24"/>
          <w:highlight w:val="yellow"/>
        </w:rPr>
        <w:t>(</w:t>
      </w:r>
      <w:proofErr w:type="gramEnd"/>
      <w:r w:rsidRPr="006047C1">
        <w:rPr>
          <w:b/>
          <w:sz w:val="24"/>
          <w:szCs w:val="24"/>
          <w:highlight w:val="yellow"/>
        </w:rPr>
        <w:t>ADEQUAR CONFORME</w:t>
      </w:r>
      <w:r w:rsidR="006047C1" w:rsidRPr="006047C1">
        <w:rPr>
          <w:b/>
          <w:sz w:val="24"/>
          <w:szCs w:val="24"/>
          <w:highlight w:val="yellow"/>
        </w:rPr>
        <w:t xml:space="preserve"> ESPECIFICIDADE DO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1249"/>
        <w:gridCol w:w="1920"/>
        <w:gridCol w:w="1518"/>
      </w:tblGrid>
      <w:tr w:rsidR="00865FD6" w:rsidRPr="004A188D" w14:paraId="4ED9DF54" w14:textId="77777777" w:rsidTr="0053013D">
        <w:tc>
          <w:tcPr>
            <w:tcW w:w="4517" w:type="dxa"/>
            <w:shd w:val="clear" w:color="auto" w:fill="auto"/>
          </w:tcPr>
          <w:p w14:paraId="4BFCC95C" w14:textId="77777777" w:rsidR="00865FD6" w:rsidRDefault="00865FD6" w:rsidP="0053013D">
            <w:pPr>
              <w:autoSpaceDE w:val="0"/>
              <w:autoSpaceDN w:val="0"/>
              <w:adjustRightInd w:val="0"/>
              <w:spacing w:line="360" w:lineRule="auto"/>
              <w:jc w:val="both"/>
              <w:rPr>
                <w:sz w:val="24"/>
                <w:szCs w:val="24"/>
                <w:lang w:eastAsia="ar-SA"/>
              </w:rPr>
            </w:pPr>
          </w:p>
          <w:p w14:paraId="3BC5A0EB" w14:textId="77777777" w:rsidR="00865FD6" w:rsidRPr="007F0ADD" w:rsidRDefault="00865FD6" w:rsidP="0053013D">
            <w:pPr>
              <w:autoSpaceDE w:val="0"/>
              <w:autoSpaceDN w:val="0"/>
              <w:adjustRightInd w:val="0"/>
              <w:spacing w:line="360" w:lineRule="auto"/>
              <w:jc w:val="both"/>
              <w:rPr>
                <w:sz w:val="24"/>
                <w:szCs w:val="24"/>
                <w:lang w:eastAsia="ar-SA"/>
              </w:rPr>
            </w:pPr>
            <w:r>
              <w:rPr>
                <w:sz w:val="24"/>
                <w:szCs w:val="24"/>
                <w:lang w:eastAsia="ar-SA"/>
              </w:rPr>
              <w:t>Pontuações do currículo</w:t>
            </w:r>
          </w:p>
        </w:tc>
        <w:tc>
          <w:tcPr>
            <w:tcW w:w="1249" w:type="dxa"/>
            <w:shd w:val="clear" w:color="auto" w:fill="FFFF00"/>
            <w:vAlign w:val="center"/>
          </w:tcPr>
          <w:p w14:paraId="27BB30B0" w14:textId="77777777" w:rsidR="00865FD6" w:rsidRDefault="00865FD6" w:rsidP="0053013D">
            <w:pPr>
              <w:autoSpaceDE w:val="0"/>
              <w:autoSpaceDN w:val="0"/>
              <w:adjustRightInd w:val="0"/>
              <w:spacing w:line="360" w:lineRule="auto"/>
              <w:jc w:val="center"/>
              <w:rPr>
                <w:sz w:val="24"/>
                <w:szCs w:val="24"/>
                <w:lang w:eastAsia="ar-SA"/>
              </w:rPr>
            </w:pPr>
            <w:r w:rsidRPr="00B912F3">
              <w:rPr>
                <w:sz w:val="24"/>
                <w:szCs w:val="24"/>
                <w:lang w:eastAsia="ar-SA"/>
              </w:rPr>
              <w:t>Pontuação</w:t>
            </w:r>
            <w:r>
              <w:rPr>
                <w:sz w:val="24"/>
                <w:szCs w:val="24"/>
                <w:lang w:eastAsia="ar-SA"/>
              </w:rPr>
              <w:t xml:space="preserve"> unitária</w:t>
            </w:r>
          </w:p>
          <w:p w14:paraId="53479732" w14:textId="77777777" w:rsidR="00865FD6" w:rsidRPr="00B912F3" w:rsidRDefault="00865FD6" w:rsidP="0053013D">
            <w:pPr>
              <w:autoSpaceDE w:val="0"/>
              <w:autoSpaceDN w:val="0"/>
              <w:adjustRightInd w:val="0"/>
              <w:spacing w:line="360" w:lineRule="auto"/>
              <w:jc w:val="center"/>
              <w:rPr>
                <w:b/>
                <w:sz w:val="24"/>
                <w:szCs w:val="24"/>
                <w:lang w:eastAsia="ar-SA"/>
              </w:rPr>
            </w:pPr>
            <w:r w:rsidRPr="00B912F3">
              <w:rPr>
                <w:b/>
                <w:color w:val="FF0000"/>
                <w:sz w:val="24"/>
                <w:szCs w:val="24"/>
                <w:shd w:val="clear" w:color="auto" w:fill="FFFF00"/>
                <w:lang w:eastAsia="ar-SA"/>
              </w:rPr>
              <w:t>adequar</w:t>
            </w:r>
          </w:p>
        </w:tc>
        <w:tc>
          <w:tcPr>
            <w:tcW w:w="1920" w:type="dxa"/>
            <w:shd w:val="clear" w:color="auto" w:fill="FFFF00"/>
          </w:tcPr>
          <w:p w14:paraId="7C802909" w14:textId="77777777" w:rsidR="00865FD6" w:rsidRDefault="00865FD6" w:rsidP="0053013D">
            <w:pPr>
              <w:autoSpaceDE w:val="0"/>
              <w:autoSpaceDN w:val="0"/>
              <w:adjustRightInd w:val="0"/>
              <w:spacing w:line="360" w:lineRule="auto"/>
              <w:jc w:val="center"/>
              <w:rPr>
                <w:sz w:val="24"/>
                <w:szCs w:val="24"/>
                <w:lang w:eastAsia="ar-SA"/>
              </w:rPr>
            </w:pPr>
            <w:r>
              <w:rPr>
                <w:sz w:val="24"/>
                <w:szCs w:val="24"/>
                <w:lang w:eastAsia="ar-SA"/>
              </w:rPr>
              <w:t>Peso</w:t>
            </w:r>
          </w:p>
          <w:p w14:paraId="5BB3303C" w14:textId="77777777" w:rsidR="00865FD6" w:rsidRPr="00B912F3" w:rsidRDefault="00865FD6" w:rsidP="0053013D">
            <w:pPr>
              <w:autoSpaceDE w:val="0"/>
              <w:autoSpaceDN w:val="0"/>
              <w:adjustRightInd w:val="0"/>
              <w:spacing w:line="360" w:lineRule="auto"/>
              <w:jc w:val="center"/>
              <w:rPr>
                <w:b/>
                <w:sz w:val="24"/>
                <w:szCs w:val="24"/>
                <w:lang w:eastAsia="ar-SA"/>
              </w:rPr>
            </w:pPr>
            <w:r>
              <w:rPr>
                <w:b/>
                <w:color w:val="FF0000"/>
                <w:sz w:val="24"/>
                <w:szCs w:val="24"/>
                <w:lang w:eastAsia="ar-SA"/>
              </w:rPr>
              <w:t>Se houver a</w:t>
            </w:r>
            <w:r w:rsidRPr="00B912F3">
              <w:rPr>
                <w:b/>
                <w:color w:val="FF0000"/>
                <w:sz w:val="24"/>
                <w:szCs w:val="24"/>
                <w:lang w:eastAsia="ar-SA"/>
              </w:rPr>
              <w:t>dequar</w:t>
            </w:r>
          </w:p>
        </w:tc>
        <w:tc>
          <w:tcPr>
            <w:tcW w:w="1518" w:type="dxa"/>
          </w:tcPr>
          <w:p w14:paraId="044E5248" w14:textId="77777777" w:rsidR="00865FD6" w:rsidRDefault="00865FD6" w:rsidP="0053013D">
            <w:pPr>
              <w:autoSpaceDE w:val="0"/>
              <w:autoSpaceDN w:val="0"/>
              <w:adjustRightInd w:val="0"/>
              <w:spacing w:line="360" w:lineRule="auto"/>
              <w:jc w:val="center"/>
              <w:rPr>
                <w:sz w:val="24"/>
                <w:szCs w:val="24"/>
                <w:lang w:eastAsia="ar-SA"/>
              </w:rPr>
            </w:pPr>
            <w:r>
              <w:rPr>
                <w:sz w:val="24"/>
                <w:szCs w:val="24"/>
                <w:lang w:eastAsia="ar-SA"/>
              </w:rPr>
              <w:t>Quantidade*</w:t>
            </w:r>
          </w:p>
          <w:p w14:paraId="4BB73786" w14:textId="77777777" w:rsidR="00865FD6" w:rsidRPr="006459C4" w:rsidRDefault="00865FD6" w:rsidP="0053013D">
            <w:pPr>
              <w:autoSpaceDE w:val="0"/>
              <w:autoSpaceDN w:val="0"/>
              <w:adjustRightInd w:val="0"/>
              <w:spacing w:line="360" w:lineRule="auto"/>
              <w:jc w:val="center"/>
              <w:rPr>
                <w:sz w:val="18"/>
                <w:szCs w:val="18"/>
                <w:lang w:eastAsia="ar-SA"/>
              </w:rPr>
            </w:pPr>
            <w:r w:rsidRPr="006459C4">
              <w:rPr>
                <w:sz w:val="18"/>
                <w:szCs w:val="18"/>
                <w:lang w:eastAsia="ar-SA"/>
              </w:rPr>
              <w:t>(preenchimento candidato)</w:t>
            </w:r>
          </w:p>
        </w:tc>
      </w:tr>
      <w:tr w:rsidR="00865FD6" w:rsidRPr="004A188D" w14:paraId="6BA945DB" w14:textId="77777777" w:rsidTr="0053013D">
        <w:tc>
          <w:tcPr>
            <w:tcW w:w="4517" w:type="dxa"/>
            <w:shd w:val="clear" w:color="auto" w:fill="auto"/>
          </w:tcPr>
          <w:p w14:paraId="17597694" w14:textId="77777777" w:rsidR="00865FD6" w:rsidRPr="004A188D" w:rsidRDefault="00865FD6" w:rsidP="0053013D">
            <w:pPr>
              <w:autoSpaceDE w:val="0"/>
              <w:autoSpaceDN w:val="0"/>
              <w:adjustRightInd w:val="0"/>
              <w:spacing w:line="360" w:lineRule="auto"/>
              <w:jc w:val="both"/>
              <w:rPr>
                <w:color w:val="FF0000"/>
                <w:sz w:val="24"/>
                <w:szCs w:val="24"/>
                <w:lang w:eastAsia="ar-SA"/>
              </w:rPr>
            </w:pPr>
            <w:r w:rsidRPr="007F0ADD">
              <w:rPr>
                <w:sz w:val="24"/>
                <w:szCs w:val="24"/>
                <w:lang w:eastAsia="ar-SA"/>
              </w:rPr>
              <w:t>Curso de Graduação</w:t>
            </w:r>
          </w:p>
        </w:tc>
        <w:tc>
          <w:tcPr>
            <w:tcW w:w="1249" w:type="dxa"/>
            <w:shd w:val="clear" w:color="auto" w:fill="auto"/>
            <w:vAlign w:val="center"/>
          </w:tcPr>
          <w:p w14:paraId="5E26D62B"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12F317A0"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1</w:t>
            </w:r>
          </w:p>
        </w:tc>
        <w:tc>
          <w:tcPr>
            <w:tcW w:w="1518" w:type="dxa"/>
          </w:tcPr>
          <w:p w14:paraId="12DE0D19"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76AA58C0" w14:textId="77777777" w:rsidTr="0053013D">
        <w:tc>
          <w:tcPr>
            <w:tcW w:w="4517" w:type="dxa"/>
            <w:shd w:val="clear" w:color="auto" w:fill="auto"/>
          </w:tcPr>
          <w:p w14:paraId="57E9D13A" w14:textId="77777777" w:rsidR="00865FD6" w:rsidRPr="004A188D" w:rsidRDefault="00865FD6" w:rsidP="0053013D">
            <w:pPr>
              <w:autoSpaceDE w:val="0"/>
              <w:autoSpaceDN w:val="0"/>
              <w:adjustRightInd w:val="0"/>
              <w:spacing w:line="360" w:lineRule="auto"/>
              <w:jc w:val="both"/>
              <w:rPr>
                <w:sz w:val="24"/>
                <w:szCs w:val="24"/>
                <w:lang w:eastAsia="ar-SA"/>
              </w:rPr>
            </w:pPr>
            <w:r w:rsidRPr="004A188D">
              <w:rPr>
                <w:sz w:val="24"/>
                <w:szCs w:val="24"/>
                <w:lang w:eastAsia="ar-SA"/>
              </w:rPr>
              <w:t>Pós-graduação lato sensu concluída (na área ou área afim)</w:t>
            </w:r>
          </w:p>
        </w:tc>
        <w:tc>
          <w:tcPr>
            <w:tcW w:w="1249" w:type="dxa"/>
            <w:shd w:val="clear" w:color="auto" w:fill="auto"/>
            <w:vAlign w:val="center"/>
          </w:tcPr>
          <w:p w14:paraId="400C82D9"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3B04A46F"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w:t>
            </w:r>
          </w:p>
        </w:tc>
        <w:tc>
          <w:tcPr>
            <w:tcW w:w="1518" w:type="dxa"/>
          </w:tcPr>
          <w:p w14:paraId="3C251BDA"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0C7F0BD1" w14:textId="77777777" w:rsidTr="0053013D">
        <w:tc>
          <w:tcPr>
            <w:tcW w:w="4517" w:type="dxa"/>
            <w:shd w:val="clear" w:color="auto" w:fill="auto"/>
          </w:tcPr>
          <w:p w14:paraId="001BC6CC" w14:textId="77777777" w:rsidR="00865FD6" w:rsidRPr="004A188D" w:rsidRDefault="00865FD6" w:rsidP="0053013D">
            <w:pPr>
              <w:autoSpaceDE w:val="0"/>
              <w:autoSpaceDN w:val="0"/>
              <w:adjustRightInd w:val="0"/>
              <w:spacing w:line="360" w:lineRule="auto"/>
              <w:jc w:val="both"/>
              <w:rPr>
                <w:sz w:val="24"/>
                <w:szCs w:val="24"/>
                <w:lang w:eastAsia="ar-SA"/>
              </w:rPr>
            </w:pPr>
            <w:r w:rsidRPr="004A188D">
              <w:rPr>
                <w:sz w:val="24"/>
                <w:szCs w:val="24"/>
              </w:rPr>
              <w:t>Pós-graduação stricto sensu concluída (na área ou área afim)</w:t>
            </w:r>
          </w:p>
        </w:tc>
        <w:tc>
          <w:tcPr>
            <w:tcW w:w="1249" w:type="dxa"/>
            <w:shd w:val="clear" w:color="auto" w:fill="auto"/>
            <w:vAlign w:val="center"/>
          </w:tcPr>
          <w:p w14:paraId="44A63C21"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385D846C"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1</w:t>
            </w:r>
          </w:p>
        </w:tc>
        <w:tc>
          <w:tcPr>
            <w:tcW w:w="1518" w:type="dxa"/>
          </w:tcPr>
          <w:p w14:paraId="76AE0191"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2725B352" w14:textId="77777777" w:rsidTr="0053013D">
        <w:tc>
          <w:tcPr>
            <w:tcW w:w="4517" w:type="dxa"/>
            <w:shd w:val="clear" w:color="auto" w:fill="auto"/>
          </w:tcPr>
          <w:p w14:paraId="00F51963" w14:textId="77777777" w:rsidR="00865FD6" w:rsidRPr="004A188D" w:rsidRDefault="00865FD6" w:rsidP="0053013D">
            <w:pPr>
              <w:autoSpaceDE w:val="0"/>
              <w:autoSpaceDN w:val="0"/>
              <w:adjustRightInd w:val="0"/>
              <w:spacing w:line="360" w:lineRule="auto"/>
              <w:jc w:val="both"/>
              <w:rPr>
                <w:sz w:val="24"/>
                <w:szCs w:val="24"/>
                <w:lang w:eastAsia="ar-SA"/>
              </w:rPr>
            </w:pPr>
            <w:r w:rsidRPr="004A188D">
              <w:rPr>
                <w:sz w:val="24"/>
                <w:szCs w:val="24"/>
                <w:lang w:eastAsia="ar-SA"/>
              </w:rPr>
              <w:t>Pós-graduação lato sensu concluída (área não relacionada ao curso)</w:t>
            </w:r>
          </w:p>
        </w:tc>
        <w:tc>
          <w:tcPr>
            <w:tcW w:w="1249" w:type="dxa"/>
            <w:shd w:val="clear" w:color="auto" w:fill="auto"/>
            <w:vAlign w:val="center"/>
          </w:tcPr>
          <w:p w14:paraId="55DB90E1"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6351DE21"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w:t>
            </w:r>
          </w:p>
        </w:tc>
        <w:tc>
          <w:tcPr>
            <w:tcW w:w="1518" w:type="dxa"/>
          </w:tcPr>
          <w:p w14:paraId="56C38DD9"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3166F380" w14:textId="77777777" w:rsidTr="0053013D">
        <w:tc>
          <w:tcPr>
            <w:tcW w:w="4517" w:type="dxa"/>
            <w:shd w:val="clear" w:color="auto" w:fill="auto"/>
          </w:tcPr>
          <w:p w14:paraId="6C5D236F" w14:textId="77777777" w:rsidR="00865FD6" w:rsidRPr="004A188D" w:rsidRDefault="00865FD6" w:rsidP="0053013D">
            <w:pPr>
              <w:autoSpaceDE w:val="0"/>
              <w:autoSpaceDN w:val="0"/>
              <w:adjustRightInd w:val="0"/>
              <w:spacing w:line="360" w:lineRule="auto"/>
              <w:jc w:val="both"/>
              <w:rPr>
                <w:sz w:val="24"/>
                <w:szCs w:val="24"/>
                <w:lang w:eastAsia="ar-SA"/>
              </w:rPr>
            </w:pPr>
            <w:r w:rsidRPr="004A188D">
              <w:rPr>
                <w:sz w:val="24"/>
                <w:szCs w:val="24"/>
              </w:rPr>
              <w:t>Pós-graduação stricto sensu concluída (</w:t>
            </w:r>
            <w:r w:rsidRPr="004A188D">
              <w:rPr>
                <w:sz w:val="24"/>
                <w:szCs w:val="24"/>
                <w:lang w:eastAsia="ar-SA"/>
              </w:rPr>
              <w:t>área não relacionada ao curso</w:t>
            </w:r>
            <w:r w:rsidRPr="004A188D">
              <w:rPr>
                <w:sz w:val="24"/>
                <w:szCs w:val="24"/>
              </w:rPr>
              <w:t>)</w:t>
            </w:r>
          </w:p>
        </w:tc>
        <w:tc>
          <w:tcPr>
            <w:tcW w:w="1249" w:type="dxa"/>
            <w:shd w:val="clear" w:color="auto" w:fill="auto"/>
            <w:vAlign w:val="center"/>
          </w:tcPr>
          <w:p w14:paraId="4C254093"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4C2B2CEE"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1</w:t>
            </w:r>
          </w:p>
        </w:tc>
        <w:tc>
          <w:tcPr>
            <w:tcW w:w="1518" w:type="dxa"/>
          </w:tcPr>
          <w:p w14:paraId="2F678506"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33496980" w14:textId="77777777" w:rsidTr="0053013D">
        <w:tc>
          <w:tcPr>
            <w:tcW w:w="4517" w:type="dxa"/>
            <w:shd w:val="clear" w:color="auto" w:fill="auto"/>
          </w:tcPr>
          <w:p w14:paraId="55983171" w14:textId="77777777" w:rsidR="00865FD6" w:rsidRPr="004A188D" w:rsidRDefault="00865FD6" w:rsidP="0053013D">
            <w:pPr>
              <w:autoSpaceDE w:val="0"/>
              <w:autoSpaceDN w:val="0"/>
              <w:adjustRightInd w:val="0"/>
              <w:spacing w:line="360" w:lineRule="auto"/>
              <w:jc w:val="both"/>
              <w:rPr>
                <w:sz w:val="24"/>
                <w:szCs w:val="24"/>
              </w:rPr>
            </w:pPr>
            <w:r w:rsidRPr="004A188D">
              <w:rPr>
                <w:sz w:val="24"/>
                <w:szCs w:val="24"/>
              </w:rPr>
              <w:t>Artigo publicado em anais de evento</w:t>
            </w:r>
          </w:p>
        </w:tc>
        <w:tc>
          <w:tcPr>
            <w:tcW w:w="1249" w:type="dxa"/>
            <w:shd w:val="clear" w:color="auto" w:fill="auto"/>
            <w:vAlign w:val="center"/>
          </w:tcPr>
          <w:p w14:paraId="4AADA1E1"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022808D0"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w:t>
            </w:r>
          </w:p>
        </w:tc>
        <w:tc>
          <w:tcPr>
            <w:tcW w:w="1518" w:type="dxa"/>
          </w:tcPr>
          <w:p w14:paraId="54E6BF65"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40E465C1" w14:textId="77777777" w:rsidTr="0053013D">
        <w:tc>
          <w:tcPr>
            <w:tcW w:w="4517" w:type="dxa"/>
            <w:shd w:val="clear" w:color="auto" w:fill="auto"/>
          </w:tcPr>
          <w:p w14:paraId="22611BE2" w14:textId="77777777" w:rsidR="00865FD6" w:rsidRPr="004A188D" w:rsidRDefault="00865FD6" w:rsidP="0053013D">
            <w:pPr>
              <w:autoSpaceDE w:val="0"/>
              <w:autoSpaceDN w:val="0"/>
              <w:adjustRightInd w:val="0"/>
              <w:spacing w:line="360" w:lineRule="auto"/>
              <w:jc w:val="both"/>
              <w:rPr>
                <w:sz w:val="24"/>
                <w:szCs w:val="24"/>
              </w:rPr>
            </w:pPr>
            <w:r w:rsidRPr="004A188D">
              <w:rPr>
                <w:sz w:val="24"/>
                <w:szCs w:val="24"/>
              </w:rPr>
              <w:lastRenderedPageBreak/>
              <w:t>Artigo publicado em revista científica</w:t>
            </w:r>
          </w:p>
        </w:tc>
        <w:tc>
          <w:tcPr>
            <w:tcW w:w="1249" w:type="dxa"/>
            <w:shd w:val="clear" w:color="auto" w:fill="auto"/>
            <w:vAlign w:val="center"/>
          </w:tcPr>
          <w:p w14:paraId="0277726A"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3B6D00A9"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1</w:t>
            </w:r>
          </w:p>
        </w:tc>
        <w:tc>
          <w:tcPr>
            <w:tcW w:w="1518" w:type="dxa"/>
          </w:tcPr>
          <w:p w14:paraId="5FBF170E"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2D0F41AA" w14:textId="77777777" w:rsidTr="0053013D">
        <w:tc>
          <w:tcPr>
            <w:tcW w:w="4517" w:type="dxa"/>
            <w:shd w:val="clear" w:color="auto" w:fill="auto"/>
          </w:tcPr>
          <w:p w14:paraId="152065A6" w14:textId="77777777" w:rsidR="00865FD6" w:rsidRPr="004A188D" w:rsidRDefault="00865FD6" w:rsidP="0053013D">
            <w:pPr>
              <w:autoSpaceDE w:val="0"/>
              <w:autoSpaceDN w:val="0"/>
              <w:adjustRightInd w:val="0"/>
              <w:spacing w:line="360" w:lineRule="auto"/>
              <w:jc w:val="both"/>
              <w:rPr>
                <w:sz w:val="24"/>
                <w:szCs w:val="24"/>
              </w:rPr>
            </w:pPr>
            <w:r w:rsidRPr="004A188D">
              <w:rPr>
                <w:sz w:val="24"/>
                <w:szCs w:val="24"/>
              </w:rPr>
              <w:t xml:space="preserve">Experiência profissional em </w:t>
            </w:r>
            <w:r w:rsidRPr="00BB492D">
              <w:rPr>
                <w:sz w:val="24"/>
                <w:szCs w:val="24"/>
                <w:highlight w:val="yellow"/>
              </w:rPr>
              <w:t>XXXXXXX</w:t>
            </w:r>
          </w:p>
        </w:tc>
        <w:tc>
          <w:tcPr>
            <w:tcW w:w="1249" w:type="dxa"/>
            <w:shd w:val="clear" w:color="auto" w:fill="auto"/>
            <w:vAlign w:val="center"/>
          </w:tcPr>
          <w:p w14:paraId="16E83E31"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20</w:t>
            </w:r>
          </w:p>
        </w:tc>
        <w:tc>
          <w:tcPr>
            <w:tcW w:w="1920" w:type="dxa"/>
            <w:shd w:val="clear" w:color="auto" w:fill="auto"/>
          </w:tcPr>
          <w:p w14:paraId="66A689B5" w14:textId="77777777" w:rsidR="00865FD6" w:rsidRPr="00B912F3" w:rsidRDefault="00865FD6" w:rsidP="0053013D">
            <w:pPr>
              <w:autoSpaceDE w:val="0"/>
              <w:autoSpaceDN w:val="0"/>
              <w:adjustRightInd w:val="0"/>
              <w:spacing w:line="360" w:lineRule="auto"/>
              <w:jc w:val="center"/>
              <w:rPr>
                <w:sz w:val="24"/>
                <w:szCs w:val="24"/>
                <w:highlight w:val="yellow"/>
                <w:lang w:eastAsia="ar-SA"/>
              </w:rPr>
            </w:pPr>
            <w:r w:rsidRPr="00B912F3">
              <w:rPr>
                <w:sz w:val="24"/>
                <w:szCs w:val="24"/>
                <w:highlight w:val="yellow"/>
                <w:lang w:eastAsia="ar-SA"/>
              </w:rPr>
              <w:t>2</w:t>
            </w:r>
          </w:p>
        </w:tc>
        <w:tc>
          <w:tcPr>
            <w:tcW w:w="1518" w:type="dxa"/>
          </w:tcPr>
          <w:p w14:paraId="1DFDCF87" w14:textId="77777777" w:rsidR="00865FD6" w:rsidRPr="00B912F3" w:rsidRDefault="00865FD6" w:rsidP="0053013D">
            <w:pPr>
              <w:autoSpaceDE w:val="0"/>
              <w:autoSpaceDN w:val="0"/>
              <w:adjustRightInd w:val="0"/>
              <w:spacing w:line="360" w:lineRule="auto"/>
              <w:jc w:val="center"/>
              <w:rPr>
                <w:sz w:val="24"/>
                <w:szCs w:val="24"/>
                <w:lang w:eastAsia="ar-SA"/>
              </w:rPr>
            </w:pPr>
          </w:p>
        </w:tc>
      </w:tr>
      <w:tr w:rsidR="00865FD6" w:rsidRPr="004A188D" w14:paraId="11BFC800" w14:textId="77777777" w:rsidTr="0053013D">
        <w:tc>
          <w:tcPr>
            <w:tcW w:w="4517" w:type="dxa"/>
            <w:shd w:val="clear" w:color="auto" w:fill="auto"/>
          </w:tcPr>
          <w:p w14:paraId="3D56E582" w14:textId="77777777" w:rsidR="00865FD6" w:rsidRPr="00BB492D" w:rsidRDefault="00865FD6" w:rsidP="0053013D">
            <w:pPr>
              <w:autoSpaceDE w:val="0"/>
              <w:autoSpaceDN w:val="0"/>
              <w:adjustRightInd w:val="0"/>
              <w:spacing w:line="360" w:lineRule="auto"/>
              <w:jc w:val="both"/>
              <w:rPr>
                <w:sz w:val="24"/>
                <w:szCs w:val="24"/>
                <w:highlight w:val="yellow"/>
              </w:rPr>
            </w:pPr>
            <w:r w:rsidRPr="00BB492D">
              <w:rPr>
                <w:sz w:val="24"/>
                <w:szCs w:val="24"/>
                <w:highlight w:val="yellow"/>
              </w:rPr>
              <w:t>Limite máximo de pontos.....................................................</w:t>
            </w:r>
          </w:p>
        </w:tc>
        <w:tc>
          <w:tcPr>
            <w:tcW w:w="1249" w:type="dxa"/>
            <w:shd w:val="clear" w:color="auto" w:fill="auto"/>
            <w:vAlign w:val="center"/>
          </w:tcPr>
          <w:p w14:paraId="49AF8265" w14:textId="77777777" w:rsidR="00865FD6" w:rsidRPr="00BB492D" w:rsidRDefault="00865FD6" w:rsidP="0053013D">
            <w:pPr>
              <w:autoSpaceDE w:val="0"/>
              <w:autoSpaceDN w:val="0"/>
              <w:adjustRightInd w:val="0"/>
              <w:spacing w:line="360" w:lineRule="auto"/>
              <w:jc w:val="center"/>
              <w:rPr>
                <w:b/>
                <w:sz w:val="24"/>
                <w:szCs w:val="24"/>
                <w:highlight w:val="yellow"/>
                <w:lang w:eastAsia="ar-SA"/>
              </w:rPr>
            </w:pPr>
            <w:r w:rsidRPr="00BB492D">
              <w:rPr>
                <w:b/>
                <w:sz w:val="24"/>
                <w:szCs w:val="24"/>
                <w:highlight w:val="yellow"/>
                <w:lang w:eastAsia="ar-SA"/>
              </w:rPr>
              <w:t>XX</w:t>
            </w:r>
          </w:p>
        </w:tc>
        <w:tc>
          <w:tcPr>
            <w:tcW w:w="1920" w:type="dxa"/>
          </w:tcPr>
          <w:p w14:paraId="6D2A322F" w14:textId="77777777" w:rsidR="00865FD6" w:rsidRPr="00BB492D" w:rsidRDefault="00865FD6" w:rsidP="0053013D">
            <w:pPr>
              <w:autoSpaceDE w:val="0"/>
              <w:autoSpaceDN w:val="0"/>
              <w:adjustRightInd w:val="0"/>
              <w:spacing w:line="360" w:lineRule="auto"/>
              <w:jc w:val="center"/>
              <w:rPr>
                <w:b/>
                <w:sz w:val="24"/>
                <w:szCs w:val="24"/>
                <w:highlight w:val="yellow"/>
                <w:lang w:eastAsia="ar-SA"/>
              </w:rPr>
            </w:pPr>
          </w:p>
        </w:tc>
        <w:tc>
          <w:tcPr>
            <w:tcW w:w="1518" w:type="dxa"/>
          </w:tcPr>
          <w:p w14:paraId="06D41895" w14:textId="77777777" w:rsidR="00865FD6" w:rsidRPr="00BB492D" w:rsidRDefault="00865FD6" w:rsidP="0053013D">
            <w:pPr>
              <w:autoSpaceDE w:val="0"/>
              <w:autoSpaceDN w:val="0"/>
              <w:adjustRightInd w:val="0"/>
              <w:spacing w:line="360" w:lineRule="auto"/>
              <w:jc w:val="center"/>
              <w:rPr>
                <w:b/>
                <w:sz w:val="24"/>
                <w:szCs w:val="24"/>
                <w:highlight w:val="yellow"/>
                <w:lang w:eastAsia="ar-SA"/>
              </w:rPr>
            </w:pPr>
          </w:p>
        </w:tc>
      </w:tr>
    </w:tbl>
    <w:p w14:paraId="05686080" w14:textId="77777777" w:rsidR="00865FD6" w:rsidRDefault="00865FD6" w:rsidP="00865FD6">
      <w:pPr>
        <w:autoSpaceDE w:val="0"/>
        <w:autoSpaceDN w:val="0"/>
        <w:adjustRightInd w:val="0"/>
        <w:spacing w:line="360" w:lineRule="auto"/>
        <w:jc w:val="both"/>
        <w:rPr>
          <w:b/>
          <w:sz w:val="24"/>
          <w:szCs w:val="24"/>
          <w:lang w:eastAsia="ar-SA"/>
        </w:rPr>
      </w:pPr>
      <w:r>
        <w:rPr>
          <w:b/>
          <w:sz w:val="24"/>
          <w:szCs w:val="24"/>
          <w:lang w:eastAsia="ar-SA"/>
        </w:rPr>
        <w:t>*Anexar no portal comprovantes das pontuações</w:t>
      </w:r>
    </w:p>
    <w:p w14:paraId="104AC055" w14:textId="77777777" w:rsidR="00865FD6" w:rsidRDefault="00865FD6" w:rsidP="00865FD6">
      <w:pPr>
        <w:autoSpaceDE w:val="0"/>
        <w:autoSpaceDN w:val="0"/>
        <w:adjustRightInd w:val="0"/>
        <w:spacing w:line="360" w:lineRule="auto"/>
        <w:jc w:val="both"/>
        <w:rPr>
          <w:b/>
          <w:sz w:val="24"/>
          <w:szCs w:val="24"/>
          <w:lang w:eastAsia="ar-SA"/>
        </w:rPr>
      </w:pPr>
    </w:p>
    <w:p w14:paraId="1EC12857" w14:textId="77777777" w:rsidR="009E21EA" w:rsidRPr="00405D63" w:rsidRDefault="009E21EA" w:rsidP="009E21EA">
      <w:pPr>
        <w:autoSpaceDE w:val="0"/>
        <w:autoSpaceDN w:val="0"/>
        <w:adjustRightInd w:val="0"/>
        <w:jc w:val="center"/>
        <w:rPr>
          <w:rFonts w:eastAsia="MS Mincho"/>
          <w:sz w:val="24"/>
          <w:szCs w:val="24"/>
        </w:rPr>
      </w:pPr>
      <w:r w:rsidRPr="004A188D">
        <w:t>___________________________________</w:t>
      </w:r>
      <w:r w:rsidRPr="004A188D">
        <w:br/>
      </w:r>
      <w:r w:rsidRPr="00405D63">
        <w:rPr>
          <w:rFonts w:eastAsia="MS Mincho"/>
          <w:sz w:val="24"/>
          <w:szCs w:val="24"/>
        </w:rPr>
        <w:t>Assinatura do(a) Candidato(a</w:t>
      </w:r>
    </w:p>
    <w:p w14:paraId="73355291" w14:textId="77777777" w:rsidR="00865FD6" w:rsidRDefault="00865FD6" w:rsidP="00865FD6">
      <w:pPr>
        <w:autoSpaceDE w:val="0"/>
        <w:autoSpaceDN w:val="0"/>
        <w:adjustRightInd w:val="0"/>
        <w:spacing w:line="360" w:lineRule="auto"/>
        <w:jc w:val="center"/>
        <w:rPr>
          <w:rFonts w:eastAsia="MS Mincho"/>
          <w:sz w:val="24"/>
          <w:szCs w:val="24"/>
        </w:rPr>
      </w:pPr>
    </w:p>
    <w:p w14:paraId="5FAD7105" w14:textId="77777777" w:rsidR="00865FD6" w:rsidRPr="00405D63" w:rsidRDefault="00865FD6" w:rsidP="00865FD6">
      <w:pPr>
        <w:autoSpaceDE w:val="0"/>
        <w:autoSpaceDN w:val="0"/>
        <w:adjustRightInd w:val="0"/>
        <w:spacing w:line="360" w:lineRule="auto"/>
        <w:jc w:val="both"/>
        <w:rPr>
          <w:b/>
          <w:sz w:val="24"/>
          <w:szCs w:val="24"/>
          <w:lang w:eastAsia="ar-SA"/>
        </w:rPr>
      </w:pPr>
    </w:p>
    <w:p w14:paraId="1BD5BFD5" w14:textId="77777777" w:rsidR="006047C1" w:rsidRPr="004A188D" w:rsidRDefault="006047C1" w:rsidP="006047C1">
      <w:pPr>
        <w:spacing w:line="360" w:lineRule="auto"/>
        <w:jc w:val="center"/>
        <w:rPr>
          <w:b/>
          <w:sz w:val="24"/>
          <w:szCs w:val="24"/>
        </w:rPr>
      </w:pPr>
      <w:r w:rsidRPr="004A188D">
        <w:rPr>
          <w:b/>
          <w:sz w:val="24"/>
          <w:szCs w:val="24"/>
        </w:rPr>
        <w:t>ANEXO IV</w:t>
      </w:r>
    </w:p>
    <w:p w14:paraId="722D213F" w14:textId="77777777" w:rsidR="006047C1" w:rsidRDefault="006047C1" w:rsidP="006047C1">
      <w:pPr>
        <w:autoSpaceDE w:val="0"/>
        <w:autoSpaceDN w:val="0"/>
        <w:adjustRightInd w:val="0"/>
        <w:spacing w:line="360" w:lineRule="auto"/>
        <w:jc w:val="center"/>
        <w:rPr>
          <w:b/>
          <w:sz w:val="24"/>
          <w:szCs w:val="24"/>
          <w:lang w:eastAsia="ar-SA"/>
        </w:rPr>
      </w:pPr>
      <w:r w:rsidRPr="004A188D">
        <w:rPr>
          <w:b/>
          <w:sz w:val="24"/>
          <w:szCs w:val="24"/>
          <w:lang w:eastAsia="ar-SA"/>
        </w:rPr>
        <w:t>BIBLIOGRAFIA SUGERIDA</w:t>
      </w:r>
    </w:p>
    <w:p w14:paraId="48616A0B" w14:textId="77777777" w:rsidR="006047C1" w:rsidRDefault="006047C1" w:rsidP="006047C1">
      <w:pPr>
        <w:autoSpaceDE w:val="0"/>
        <w:autoSpaceDN w:val="0"/>
        <w:adjustRightInd w:val="0"/>
        <w:spacing w:line="360" w:lineRule="auto"/>
        <w:jc w:val="center"/>
        <w:rPr>
          <w:b/>
          <w:sz w:val="24"/>
          <w:szCs w:val="24"/>
          <w:lang w:eastAsia="ar-SA"/>
        </w:rPr>
      </w:pPr>
    </w:p>
    <w:p w14:paraId="5C2E0116" w14:textId="77777777" w:rsidR="006047C1" w:rsidRPr="001E5A5F" w:rsidRDefault="006047C1" w:rsidP="006047C1">
      <w:pPr>
        <w:autoSpaceDE w:val="0"/>
        <w:autoSpaceDN w:val="0"/>
        <w:adjustRightInd w:val="0"/>
        <w:spacing w:line="360" w:lineRule="auto"/>
        <w:rPr>
          <w:sz w:val="24"/>
          <w:szCs w:val="24"/>
          <w:highlight w:val="yellow"/>
          <w:lang w:eastAsia="ar-SA"/>
        </w:rPr>
      </w:pPr>
      <w:r w:rsidRPr="001E5A5F">
        <w:rPr>
          <w:sz w:val="24"/>
          <w:szCs w:val="24"/>
          <w:highlight w:val="yellow"/>
          <w:lang w:eastAsia="ar-SA"/>
        </w:rPr>
        <w:t>XXXXXXXXXXXXXXX</w:t>
      </w:r>
    </w:p>
    <w:p w14:paraId="6BEC81B4" w14:textId="77777777" w:rsidR="006047C1" w:rsidRPr="001E5A5F" w:rsidRDefault="006047C1" w:rsidP="006047C1">
      <w:pPr>
        <w:autoSpaceDE w:val="0"/>
        <w:autoSpaceDN w:val="0"/>
        <w:adjustRightInd w:val="0"/>
        <w:spacing w:line="360" w:lineRule="auto"/>
        <w:rPr>
          <w:sz w:val="24"/>
          <w:szCs w:val="24"/>
          <w:lang w:eastAsia="ar-SA"/>
        </w:rPr>
      </w:pPr>
      <w:r w:rsidRPr="001E5A5F">
        <w:rPr>
          <w:sz w:val="24"/>
          <w:szCs w:val="24"/>
          <w:highlight w:val="yellow"/>
          <w:lang w:eastAsia="ar-SA"/>
        </w:rPr>
        <w:t>XXXXXXXXXXX</w:t>
      </w:r>
      <w:r w:rsidRPr="00B912F3">
        <w:rPr>
          <w:sz w:val="24"/>
          <w:szCs w:val="24"/>
          <w:highlight w:val="yellow"/>
          <w:lang w:eastAsia="ar-SA"/>
        </w:rPr>
        <w:t>XXXX</w:t>
      </w:r>
    </w:p>
    <w:p w14:paraId="6B38D8FD" w14:textId="77777777" w:rsidR="006047C1" w:rsidRPr="001E5A5F" w:rsidRDefault="006047C1" w:rsidP="006047C1">
      <w:pPr>
        <w:autoSpaceDE w:val="0"/>
        <w:autoSpaceDN w:val="0"/>
        <w:adjustRightInd w:val="0"/>
        <w:spacing w:line="360" w:lineRule="auto"/>
        <w:rPr>
          <w:sz w:val="24"/>
          <w:szCs w:val="24"/>
          <w:highlight w:val="yellow"/>
          <w:lang w:eastAsia="ar-SA"/>
        </w:rPr>
      </w:pPr>
      <w:r w:rsidRPr="001E5A5F">
        <w:rPr>
          <w:sz w:val="24"/>
          <w:szCs w:val="24"/>
          <w:highlight w:val="yellow"/>
          <w:lang w:eastAsia="ar-SA"/>
        </w:rPr>
        <w:t>XXXXXXXXXXXXXXX</w:t>
      </w:r>
    </w:p>
    <w:p w14:paraId="7EE952D3" w14:textId="77777777" w:rsidR="006047C1" w:rsidRDefault="006047C1" w:rsidP="006047C1">
      <w:pPr>
        <w:autoSpaceDE w:val="0"/>
        <w:autoSpaceDN w:val="0"/>
        <w:adjustRightInd w:val="0"/>
        <w:spacing w:line="360" w:lineRule="auto"/>
        <w:rPr>
          <w:sz w:val="24"/>
          <w:szCs w:val="24"/>
          <w:lang w:eastAsia="ar-SA"/>
        </w:rPr>
      </w:pPr>
      <w:r w:rsidRPr="001E5A5F">
        <w:rPr>
          <w:sz w:val="24"/>
          <w:szCs w:val="24"/>
          <w:highlight w:val="yellow"/>
          <w:lang w:eastAsia="ar-SA"/>
        </w:rPr>
        <w:t>XXXXXXXXXXX</w:t>
      </w:r>
      <w:r w:rsidRPr="00B912F3">
        <w:rPr>
          <w:sz w:val="24"/>
          <w:szCs w:val="24"/>
          <w:highlight w:val="yellow"/>
          <w:lang w:eastAsia="ar-SA"/>
        </w:rPr>
        <w:t>XXXX</w:t>
      </w:r>
    </w:p>
    <w:p w14:paraId="581B5EAA" w14:textId="77777777" w:rsidR="006047C1" w:rsidRPr="001E5A5F" w:rsidRDefault="006047C1" w:rsidP="006047C1">
      <w:pPr>
        <w:autoSpaceDE w:val="0"/>
        <w:autoSpaceDN w:val="0"/>
        <w:adjustRightInd w:val="0"/>
        <w:spacing w:line="360" w:lineRule="auto"/>
        <w:rPr>
          <w:sz w:val="24"/>
          <w:szCs w:val="24"/>
          <w:highlight w:val="yellow"/>
          <w:lang w:eastAsia="ar-SA"/>
        </w:rPr>
      </w:pPr>
      <w:r w:rsidRPr="001E5A5F">
        <w:rPr>
          <w:sz w:val="24"/>
          <w:szCs w:val="24"/>
          <w:highlight w:val="yellow"/>
          <w:lang w:eastAsia="ar-SA"/>
        </w:rPr>
        <w:t>XXXXXXXXXXXXXXX</w:t>
      </w:r>
    </w:p>
    <w:p w14:paraId="2D0B7CE5" w14:textId="77777777" w:rsidR="006047C1" w:rsidRPr="001E5A5F" w:rsidRDefault="006047C1" w:rsidP="006047C1">
      <w:pPr>
        <w:autoSpaceDE w:val="0"/>
        <w:autoSpaceDN w:val="0"/>
        <w:adjustRightInd w:val="0"/>
        <w:spacing w:line="360" w:lineRule="auto"/>
        <w:rPr>
          <w:sz w:val="24"/>
          <w:szCs w:val="24"/>
          <w:lang w:eastAsia="ar-SA"/>
        </w:rPr>
      </w:pPr>
      <w:r w:rsidRPr="001E5A5F">
        <w:rPr>
          <w:sz w:val="24"/>
          <w:szCs w:val="24"/>
          <w:highlight w:val="yellow"/>
          <w:lang w:eastAsia="ar-SA"/>
        </w:rPr>
        <w:t>XXXXXXXXXXX</w:t>
      </w:r>
      <w:r w:rsidRPr="00B912F3">
        <w:rPr>
          <w:sz w:val="24"/>
          <w:szCs w:val="24"/>
          <w:highlight w:val="yellow"/>
          <w:lang w:eastAsia="ar-SA"/>
        </w:rPr>
        <w:t>XXXX</w:t>
      </w:r>
    </w:p>
    <w:p w14:paraId="2CC32E91" w14:textId="77777777" w:rsidR="006047C1" w:rsidRPr="001E5A5F" w:rsidRDefault="006047C1" w:rsidP="006047C1">
      <w:pPr>
        <w:autoSpaceDE w:val="0"/>
        <w:autoSpaceDN w:val="0"/>
        <w:adjustRightInd w:val="0"/>
        <w:spacing w:line="360" w:lineRule="auto"/>
        <w:rPr>
          <w:sz w:val="24"/>
          <w:szCs w:val="24"/>
          <w:lang w:eastAsia="ar-SA"/>
        </w:rPr>
      </w:pPr>
    </w:p>
    <w:p w14:paraId="56DE2E31" w14:textId="77777777" w:rsidR="00865FD6" w:rsidRDefault="00865FD6" w:rsidP="00865FD6">
      <w:pPr>
        <w:autoSpaceDE w:val="0"/>
        <w:autoSpaceDN w:val="0"/>
        <w:adjustRightInd w:val="0"/>
        <w:spacing w:line="360" w:lineRule="auto"/>
        <w:jc w:val="both"/>
        <w:rPr>
          <w:b/>
          <w:sz w:val="24"/>
          <w:szCs w:val="24"/>
          <w:lang w:eastAsia="ar-SA"/>
        </w:rPr>
      </w:pPr>
    </w:p>
    <w:p w14:paraId="249EEC83" w14:textId="77777777" w:rsidR="006047C1" w:rsidRDefault="006047C1" w:rsidP="00865FD6">
      <w:pPr>
        <w:autoSpaceDE w:val="0"/>
        <w:autoSpaceDN w:val="0"/>
        <w:adjustRightInd w:val="0"/>
        <w:spacing w:line="360" w:lineRule="auto"/>
        <w:jc w:val="both"/>
        <w:rPr>
          <w:b/>
          <w:sz w:val="24"/>
          <w:szCs w:val="24"/>
          <w:lang w:eastAsia="ar-SA"/>
        </w:rPr>
      </w:pPr>
    </w:p>
    <w:p w14:paraId="7FE427D7" w14:textId="77777777" w:rsidR="006047C1" w:rsidRDefault="006047C1" w:rsidP="00865FD6">
      <w:pPr>
        <w:autoSpaceDE w:val="0"/>
        <w:autoSpaceDN w:val="0"/>
        <w:adjustRightInd w:val="0"/>
        <w:spacing w:line="360" w:lineRule="auto"/>
        <w:jc w:val="both"/>
        <w:rPr>
          <w:b/>
          <w:sz w:val="24"/>
          <w:szCs w:val="24"/>
          <w:lang w:eastAsia="ar-SA"/>
        </w:rPr>
      </w:pPr>
    </w:p>
    <w:p w14:paraId="6ED96388" w14:textId="77777777" w:rsidR="006047C1" w:rsidRDefault="006047C1" w:rsidP="00865FD6">
      <w:pPr>
        <w:autoSpaceDE w:val="0"/>
        <w:autoSpaceDN w:val="0"/>
        <w:adjustRightInd w:val="0"/>
        <w:spacing w:line="360" w:lineRule="auto"/>
        <w:jc w:val="both"/>
        <w:rPr>
          <w:b/>
          <w:sz w:val="24"/>
          <w:szCs w:val="24"/>
          <w:lang w:eastAsia="ar-SA"/>
        </w:rPr>
      </w:pPr>
    </w:p>
    <w:p w14:paraId="24CC3F23" w14:textId="77777777" w:rsidR="006047C1" w:rsidRDefault="006047C1" w:rsidP="00865FD6">
      <w:pPr>
        <w:autoSpaceDE w:val="0"/>
        <w:autoSpaceDN w:val="0"/>
        <w:adjustRightInd w:val="0"/>
        <w:spacing w:line="360" w:lineRule="auto"/>
        <w:jc w:val="both"/>
        <w:rPr>
          <w:b/>
          <w:sz w:val="24"/>
          <w:szCs w:val="24"/>
          <w:lang w:eastAsia="ar-SA"/>
        </w:rPr>
      </w:pPr>
    </w:p>
    <w:p w14:paraId="4A9ED664" w14:textId="77777777" w:rsidR="006047C1" w:rsidRDefault="006047C1" w:rsidP="00865FD6">
      <w:pPr>
        <w:autoSpaceDE w:val="0"/>
        <w:autoSpaceDN w:val="0"/>
        <w:adjustRightInd w:val="0"/>
        <w:spacing w:line="360" w:lineRule="auto"/>
        <w:jc w:val="both"/>
        <w:rPr>
          <w:b/>
          <w:sz w:val="24"/>
          <w:szCs w:val="24"/>
          <w:lang w:eastAsia="ar-SA"/>
        </w:rPr>
      </w:pPr>
    </w:p>
    <w:p w14:paraId="4A938867" w14:textId="77777777" w:rsidR="006047C1" w:rsidRDefault="006047C1" w:rsidP="00865FD6">
      <w:pPr>
        <w:autoSpaceDE w:val="0"/>
        <w:autoSpaceDN w:val="0"/>
        <w:adjustRightInd w:val="0"/>
        <w:spacing w:line="360" w:lineRule="auto"/>
        <w:jc w:val="both"/>
        <w:rPr>
          <w:b/>
          <w:sz w:val="24"/>
          <w:szCs w:val="24"/>
          <w:lang w:eastAsia="ar-SA"/>
        </w:rPr>
      </w:pPr>
    </w:p>
    <w:p w14:paraId="18E4BB9A" w14:textId="77777777" w:rsidR="006047C1" w:rsidRDefault="006047C1" w:rsidP="00865FD6">
      <w:pPr>
        <w:autoSpaceDE w:val="0"/>
        <w:autoSpaceDN w:val="0"/>
        <w:adjustRightInd w:val="0"/>
        <w:spacing w:line="360" w:lineRule="auto"/>
        <w:jc w:val="both"/>
        <w:rPr>
          <w:b/>
          <w:sz w:val="24"/>
          <w:szCs w:val="24"/>
          <w:lang w:eastAsia="ar-SA"/>
        </w:rPr>
      </w:pPr>
    </w:p>
    <w:p w14:paraId="19FDB0CE" w14:textId="77777777" w:rsidR="006047C1" w:rsidRDefault="006047C1" w:rsidP="00865FD6">
      <w:pPr>
        <w:autoSpaceDE w:val="0"/>
        <w:autoSpaceDN w:val="0"/>
        <w:adjustRightInd w:val="0"/>
        <w:spacing w:line="360" w:lineRule="auto"/>
        <w:jc w:val="both"/>
        <w:rPr>
          <w:b/>
          <w:sz w:val="24"/>
          <w:szCs w:val="24"/>
          <w:lang w:eastAsia="ar-SA"/>
        </w:rPr>
      </w:pPr>
    </w:p>
    <w:p w14:paraId="3474889B" w14:textId="77777777" w:rsidR="006047C1" w:rsidRDefault="006047C1" w:rsidP="00865FD6">
      <w:pPr>
        <w:autoSpaceDE w:val="0"/>
        <w:autoSpaceDN w:val="0"/>
        <w:adjustRightInd w:val="0"/>
        <w:spacing w:line="360" w:lineRule="auto"/>
        <w:jc w:val="both"/>
        <w:rPr>
          <w:b/>
          <w:sz w:val="24"/>
          <w:szCs w:val="24"/>
          <w:lang w:eastAsia="ar-SA"/>
        </w:rPr>
      </w:pPr>
    </w:p>
    <w:p w14:paraId="75A97DDE" w14:textId="77777777" w:rsidR="006047C1" w:rsidRDefault="006047C1" w:rsidP="00865FD6">
      <w:pPr>
        <w:autoSpaceDE w:val="0"/>
        <w:autoSpaceDN w:val="0"/>
        <w:adjustRightInd w:val="0"/>
        <w:spacing w:line="360" w:lineRule="auto"/>
        <w:jc w:val="both"/>
        <w:rPr>
          <w:b/>
          <w:sz w:val="24"/>
          <w:szCs w:val="24"/>
          <w:lang w:eastAsia="ar-SA"/>
        </w:rPr>
      </w:pPr>
    </w:p>
    <w:p w14:paraId="024EAC82" w14:textId="77777777" w:rsidR="006047C1" w:rsidRDefault="006047C1" w:rsidP="00865FD6">
      <w:pPr>
        <w:autoSpaceDE w:val="0"/>
        <w:autoSpaceDN w:val="0"/>
        <w:adjustRightInd w:val="0"/>
        <w:spacing w:line="360" w:lineRule="auto"/>
        <w:jc w:val="both"/>
        <w:rPr>
          <w:b/>
          <w:sz w:val="24"/>
          <w:szCs w:val="24"/>
          <w:lang w:eastAsia="ar-SA"/>
        </w:rPr>
      </w:pPr>
    </w:p>
    <w:p w14:paraId="1F3C9846" w14:textId="77777777" w:rsidR="006047C1" w:rsidRDefault="006047C1" w:rsidP="00865FD6">
      <w:pPr>
        <w:autoSpaceDE w:val="0"/>
        <w:autoSpaceDN w:val="0"/>
        <w:adjustRightInd w:val="0"/>
        <w:spacing w:line="360" w:lineRule="auto"/>
        <w:jc w:val="both"/>
        <w:rPr>
          <w:b/>
          <w:sz w:val="24"/>
          <w:szCs w:val="24"/>
          <w:lang w:eastAsia="ar-SA"/>
        </w:rPr>
      </w:pPr>
    </w:p>
    <w:p w14:paraId="72AA6CE0" w14:textId="77777777" w:rsidR="006047C1" w:rsidRDefault="006047C1" w:rsidP="00865FD6">
      <w:pPr>
        <w:autoSpaceDE w:val="0"/>
        <w:autoSpaceDN w:val="0"/>
        <w:adjustRightInd w:val="0"/>
        <w:spacing w:line="360" w:lineRule="auto"/>
        <w:jc w:val="both"/>
        <w:rPr>
          <w:b/>
          <w:sz w:val="24"/>
          <w:szCs w:val="24"/>
          <w:lang w:eastAsia="ar-SA"/>
        </w:rPr>
      </w:pPr>
    </w:p>
    <w:p w14:paraId="0F1FCE1B" w14:textId="77777777" w:rsidR="006047C1" w:rsidRDefault="006047C1" w:rsidP="00865FD6">
      <w:pPr>
        <w:autoSpaceDE w:val="0"/>
        <w:autoSpaceDN w:val="0"/>
        <w:adjustRightInd w:val="0"/>
        <w:spacing w:line="360" w:lineRule="auto"/>
        <w:jc w:val="both"/>
        <w:rPr>
          <w:b/>
          <w:sz w:val="24"/>
          <w:szCs w:val="24"/>
          <w:lang w:eastAsia="ar-SA"/>
        </w:rPr>
      </w:pPr>
    </w:p>
    <w:p w14:paraId="523297AE" w14:textId="77777777" w:rsidR="006047C1" w:rsidRDefault="006047C1" w:rsidP="00865FD6">
      <w:pPr>
        <w:autoSpaceDE w:val="0"/>
        <w:autoSpaceDN w:val="0"/>
        <w:adjustRightInd w:val="0"/>
        <w:spacing w:line="360" w:lineRule="auto"/>
        <w:jc w:val="both"/>
        <w:rPr>
          <w:b/>
          <w:sz w:val="24"/>
          <w:szCs w:val="24"/>
          <w:lang w:eastAsia="ar-SA"/>
        </w:rPr>
      </w:pPr>
    </w:p>
    <w:p w14:paraId="79F1DF0D" w14:textId="77777777" w:rsidR="006047C1" w:rsidRDefault="006047C1" w:rsidP="00865FD6">
      <w:pPr>
        <w:autoSpaceDE w:val="0"/>
        <w:autoSpaceDN w:val="0"/>
        <w:adjustRightInd w:val="0"/>
        <w:spacing w:line="360" w:lineRule="auto"/>
        <w:jc w:val="both"/>
        <w:rPr>
          <w:b/>
          <w:sz w:val="24"/>
          <w:szCs w:val="24"/>
          <w:lang w:eastAsia="ar-SA"/>
        </w:rPr>
      </w:pPr>
    </w:p>
    <w:p w14:paraId="4F06E4B1" w14:textId="77777777" w:rsidR="006047C1" w:rsidRDefault="006047C1" w:rsidP="00865FD6">
      <w:pPr>
        <w:autoSpaceDE w:val="0"/>
        <w:autoSpaceDN w:val="0"/>
        <w:adjustRightInd w:val="0"/>
        <w:spacing w:line="360" w:lineRule="auto"/>
        <w:jc w:val="both"/>
        <w:rPr>
          <w:b/>
          <w:sz w:val="24"/>
          <w:szCs w:val="24"/>
          <w:lang w:eastAsia="ar-SA"/>
        </w:rPr>
      </w:pPr>
    </w:p>
    <w:p w14:paraId="56803497" w14:textId="77777777" w:rsidR="006047C1" w:rsidRDefault="006047C1" w:rsidP="00865FD6">
      <w:pPr>
        <w:autoSpaceDE w:val="0"/>
        <w:autoSpaceDN w:val="0"/>
        <w:adjustRightInd w:val="0"/>
        <w:spacing w:line="360" w:lineRule="auto"/>
        <w:jc w:val="both"/>
        <w:rPr>
          <w:b/>
          <w:sz w:val="24"/>
          <w:szCs w:val="24"/>
          <w:lang w:eastAsia="ar-SA"/>
        </w:rPr>
      </w:pPr>
    </w:p>
    <w:p w14:paraId="0F6E59FA" w14:textId="77777777" w:rsidR="006047C1" w:rsidRPr="00405D63" w:rsidRDefault="006047C1" w:rsidP="00865FD6">
      <w:pPr>
        <w:autoSpaceDE w:val="0"/>
        <w:autoSpaceDN w:val="0"/>
        <w:adjustRightInd w:val="0"/>
        <w:spacing w:line="360" w:lineRule="auto"/>
        <w:jc w:val="both"/>
        <w:rPr>
          <w:b/>
          <w:sz w:val="24"/>
          <w:szCs w:val="24"/>
          <w:lang w:eastAsia="ar-SA"/>
        </w:rPr>
      </w:pPr>
    </w:p>
    <w:p w14:paraId="177E8C7C" w14:textId="77777777" w:rsidR="005B31BB" w:rsidRDefault="005B31BB" w:rsidP="004A188D">
      <w:pPr>
        <w:spacing w:line="360" w:lineRule="auto"/>
        <w:jc w:val="center"/>
        <w:rPr>
          <w:b/>
          <w:sz w:val="24"/>
          <w:szCs w:val="24"/>
        </w:rPr>
      </w:pPr>
    </w:p>
    <w:p w14:paraId="6CE04184" w14:textId="77777777" w:rsidR="00121E8B" w:rsidRPr="004A188D" w:rsidRDefault="009E21EA" w:rsidP="004A188D">
      <w:pPr>
        <w:autoSpaceDE w:val="0"/>
        <w:autoSpaceDN w:val="0"/>
        <w:adjustRightInd w:val="0"/>
        <w:spacing w:line="360" w:lineRule="auto"/>
        <w:jc w:val="center"/>
        <w:rPr>
          <w:b/>
          <w:sz w:val="24"/>
          <w:szCs w:val="24"/>
        </w:rPr>
      </w:pPr>
      <w:r>
        <w:rPr>
          <w:b/>
          <w:sz w:val="24"/>
          <w:szCs w:val="24"/>
        </w:rPr>
        <w:t>A</w:t>
      </w:r>
      <w:r w:rsidR="00121E8B" w:rsidRPr="004A188D">
        <w:rPr>
          <w:b/>
          <w:sz w:val="24"/>
          <w:szCs w:val="24"/>
        </w:rPr>
        <w:t xml:space="preserve">NEXO </w:t>
      </w:r>
      <w:r>
        <w:rPr>
          <w:b/>
          <w:sz w:val="24"/>
          <w:szCs w:val="24"/>
        </w:rPr>
        <w:t>V</w:t>
      </w:r>
    </w:p>
    <w:p w14:paraId="723E684D" w14:textId="77777777" w:rsidR="00121E8B" w:rsidRPr="004A188D" w:rsidRDefault="00121E8B" w:rsidP="009E21EA">
      <w:pPr>
        <w:autoSpaceDE w:val="0"/>
        <w:autoSpaceDN w:val="0"/>
        <w:adjustRightInd w:val="0"/>
        <w:spacing w:line="360" w:lineRule="auto"/>
        <w:jc w:val="center"/>
        <w:rPr>
          <w:b/>
          <w:sz w:val="24"/>
          <w:szCs w:val="24"/>
          <w:lang w:eastAsia="ja-JP"/>
        </w:rPr>
      </w:pPr>
      <w:r w:rsidRPr="004A188D">
        <w:rPr>
          <w:b/>
          <w:sz w:val="24"/>
          <w:szCs w:val="24"/>
          <w:lang w:eastAsia="ja-JP"/>
        </w:rPr>
        <w:t>MODELO DE FORMULÁRIO PARA INTERPOSIÇÃO DE RECURSO</w:t>
      </w:r>
    </w:p>
    <w:p w14:paraId="5F343BD8" w14:textId="77777777" w:rsidR="004B3B53" w:rsidRPr="00D47BD6" w:rsidRDefault="004B3B53" w:rsidP="009E21EA">
      <w:pPr>
        <w:autoSpaceDE w:val="0"/>
        <w:autoSpaceDN w:val="0"/>
        <w:adjustRightInd w:val="0"/>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7254"/>
      </w:tblGrid>
      <w:tr w:rsidR="001B26D6" w:rsidRPr="00D47BD6" w14:paraId="00EE0BF3" w14:textId="77777777" w:rsidTr="004B3B53">
        <w:tc>
          <w:tcPr>
            <w:tcW w:w="1950" w:type="dxa"/>
          </w:tcPr>
          <w:p w14:paraId="71E8C0A1" w14:textId="77777777" w:rsidR="001B26D6" w:rsidRDefault="001B26D6" w:rsidP="009E21EA">
            <w:pPr>
              <w:autoSpaceDE w:val="0"/>
              <w:autoSpaceDN w:val="0"/>
              <w:adjustRightInd w:val="0"/>
              <w:spacing w:line="360" w:lineRule="auto"/>
              <w:rPr>
                <w:b/>
                <w:bCs/>
                <w:szCs w:val="24"/>
                <w:lang w:eastAsia="ja-JP"/>
              </w:rPr>
            </w:pPr>
            <w:r>
              <w:rPr>
                <w:b/>
                <w:bCs/>
                <w:szCs w:val="24"/>
                <w:lang w:eastAsia="ja-JP"/>
              </w:rPr>
              <w:t>Processo Seletivo</w:t>
            </w:r>
          </w:p>
        </w:tc>
        <w:tc>
          <w:tcPr>
            <w:tcW w:w="7254" w:type="dxa"/>
          </w:tcPr>
          <w:p w14:paraId="0932E7AA" w14:textId="77777777" w:rsidR="001B26D6" w:rsidRPr="00ED3762" w:rsidRDefault="001B26D6" w:rsidP="009E21EA">
            <w:pPr>
              <w:autoSpaceDE w:val="0"/>
              <w:autoSpaceDN w:val="0"/>
              <w:adjustRightInd w:val="0"/>
              <w:spacing w:line="360" w:lineRule="auto"/>
              <w:rPr>
                <w:bCs/>
                <w:szCs w:val="24"/>
                <w:lang w:eastAsia="ja-JP"/>
              </w:rPr>
            </w:pPr>
            <w:r>
              <w:rPr>
                <w:bCs/>
                <w:szCs w:val="24"/>
                <w:lang w:eastAsia="ja-JP"/>
              </w:rPr>
              <w:t>Curso de Especialização em</w:t>
            </w:r>
          </w:p>
        </w:tc>
      </w:tr>
      <w:tr w:rsidR="004B3B53" w:rsidRPr="00D47BD6" w14:paraId="0A533EFC" w14:textId="77777777" w:rsidTr="004B3B53">
        <w:tc>
          <w:tcPr>
            <w:tcW w:w="1950" w:type="dxa"/>
          </w:tcPr>
          <w:p w14:paraId="474D1CAE" w14:textId="77777777" w:rsidR="004B3B53" w:rsidRPr="00643A2F" w:rsidRDefault="004B3B53" w:rsidP="009E21EA">
            <w:pPr>
              <w:autoSpaceDE w:val="0"/>
              <w:autoSpaceDN w:val="0"/>
              <w:adjustRightInd w:val="0"/>
              <w:spacing w:line="360" w:lineRule="auto"/>
              <w:rPr>
                <w:b/>
                <w:bCs/>
                <w:szCs w:val="24"/>
                <w:lang w:eastAsia="ja-JP"/>
              </w:rPr>
            </w:pPr>
            <w:r>
              <w:rPr>
                <w:b/>
                <w:bCs/>
                <w:szCs w:val="24"/>
                <w:lang w:eastAsia="ja-JP"/>
              </w:rPr>
              <w:t>Edital nº</w:t>
            </w:r>
          </w:p>
        </w:tc>
        <w:tc>
          <w:tcPr>
            <w:tcW w:w="7254" w:type="dxa"/>
          </w:tcPr>
          <w:p w14:paraId="745209EA" w14:textId="77777777" w:rsidR="004B3B53" w:rsidRPr="00ED3762" w:rsidRDefault="004B3B53" w:rsidP="009E21EA">
            <w:pPr>
              <w:autoSpaceDE w:val="0"/>
              <w:autoSpaceDN w:val="0"/>
              <w:adjustRightInd w:val="0"/>
              <w:spacing w:line="360" w:lineRule="auto"/>
              <w:rPr>
                <w:bCs/>
                <w:szCs w:val="24"/>
                <w:lang w:eastAsia="ja-JP"/>
              </w:rPr>
            </w:pPr>
          </w:p>
        </w:tc>
      </w:tr>
      <w:tr w:rsidR="004B3B53" w:rsidRPr="00D47BD6" w14:paraId="2B8765B1" w14:textId="77777777" w:rsidTr="009E21EA">
        <w:tc>
          <w:tcPr>
            <w:tcW w:w="1950" w:type="dxa"/>
          </w:tcPr>
          <w:p w14:paraId="36A40F75" w14:textId="77777777" w:rsidR="004B3B53" w:rsidRPr="00643A2F" w:rsidRDefault="009E21EA" w:rsidP="009E21EA">
            <w:pPr>
              <w:autoSpaceDE w:val="0"/>
              <w:autoSpaceDN w:val="0"/>
              <w:adjustRightInd w:val="0"/>
              <w:spacing w:line="360" w:lineRule="auto"/>
              <w:rPr>
                <w:b/>
                <w:bCs/>
                <w:szCs w:val="24"/>
                <w:lang w:eastAsia="ja-JP"/>
              </w:rPr>
            </w:pPr>
            <w:r>
              <w:rPr>
                <w:b/>
                <w:szCs w:val="24"/>
                <w:lang w:eastAsia="ja-JP"/>
              </w:rPr>
              <w:t>Nome</w:t>
            </w:r>
          </w:p>
        </w:tc>
        <w:tc>
          <w:tcPr>
            <w:tcW w:w="7254" w:type="dxa"/>
          </w:tcPr>
          <w:p w14:paraId="4EF1C109" w14:textId="77777777" w:rsidR="004B3B53" w:rsidRPr="00ED3762" w:rsidRDefault="004B3B53" w:rsidP="009E21EA">
            <w:pPr>
              <w:autoSpaceDE w:val="0"/>
              <w:autoSpaceDN w:val="0"/>
              <w:adjustRightInd w:val="0"/>
              <w:spacing w:line="360" w:lineRule="auto"/>
              <w:rPr>
                <w:bCs/>
                <w:szCs w:val="24"/>
                <w:lang w:eastAsia="ja-JP"/>
              </w:rPr>
            </w:pPr>
          </w:p>
        </w:tc>
      </w:tr>
      <w:tr w:rsidR="004B3B53" w:rsidRPr="00D47BD6" w14:paraId="23469C03" w14:textId="77777777" w:rsidTr="009E21EA">
        <w:tc>
          <w:tcPr>
            <w:tcW w:w="1950" w:type="dxa"/>
          </w:tcPr>
          <w:p w14:paraId="0454EE9A" w14:textId="77777777" w:rsidR="001B26D6" w:rsidRDefault="001B26D6" w:rsidP="009E21EA">
            <w:pPr>
              <w:autoSpaceDE w:val="0"/>
              <w:autoSpaceDN w:val="0"/>
              <w:adjustRightInd w:val="0"/>
              <w:spacing w:line="360" w:lineRule="auto"/>
              <w:rPr>
                <w:b/>
                <w:szCs w:val="24"/>
                <w:lang w:eastAsia="ja-JP"/>
              </w:rPr>
            </w:pPr>
          </w:p>
          <w:p w14:paraId="49523F5E" w14:textId="77777777" w:rsidR="004B3B53" w:rsidRPr="00643A2F" w:rsidRDefault="004B3B53" w:rsidP="009E21EA">
            <w:pPr>
              <w:autoSpaceDE w:val="0"/>
              <w:autoSpaceDN w:val="0"/>
              <w:adjustRightInd w:val="0"/>
              <w:spacing w:line="360" w:lineRule="auto"/>
              <w:rPr>
                <w:b/>
                <w:szCs w:val="24"/>
                <w:lang w:eastAsia="ja-JP"/>
              </w:rPr>
            </w:pPr>
            <w:r w:rsidRPr="00643A2F">
              <w:rPr>
                <w:b/>
                <w:szCs w:val="24"/>
                <w:lang w:eastAsia="ja-JP"/>
              </w:rPr>
              <w:t>Objeto do recurso:</w:t>
            </w:r>
          </w:p>
          <w:p w14:paraId="7355E68A" w14:textId="77777777" w:rsidR="004B3B53" w:rsidRPr="00643A2F" w:rsidRDefault="004B3B53" w:rsidP="009E21EA">
            <w:pPr>
              <w:autoSpaceDE w:val="0"/>
              <w:autoSpaceDN w:val="0"/>
              <w:adjustRightInd w:val="0"/>
              <w:spacing w:line="360" w:lineRule="auto"/>
              <w:rPr>
                <w:b/>
                <w:bCs/>
                <w:szCs w:val="24"/>
                <w:lang w:eastAsia="ja-JP"/>
              </w:rPr>
            </w:pPr>
          </w:p>
        </w:tc>
        <w:tc>
          <w:tcPr>
            <w:tcW w:w="7254" w:type="dxa"/>
          </w:tcPr>
          <w:p w14:paraId="417A43D4" w14:textId="77777777" w:rsidR="009E21EA" w:rsidRDefault="001B26D6" w:rsidP="009E21EA">
            <w:pPr>
              <w:autoSpaceDE w:val="0"/>
              <w:autoSpaceDN w:val="0"/>
              <w:adjustRightInd w:val="0"/>
              <w:spacing w:line="360" w:lineRule="auto"/>
              <w:rPr>
                <w:bCs/>
                <w:szCs w:val="24"/>
                <w:lang w:eastAsia="ja-JP"/>
              </w:rPr>
            </w:pPr>
            <w:proofErr w:type="gramStart"/>
            <w:r>
              <w:rPr>
                <w:bCs/>
                <w:szCs w:val="24"/>
                <w:lang w:eastAsia="ja-JP"/>
              </w:rPr>
              <w:t xml:space="preserve">(  </w:t>
            </w:r>
            <w:proofErr w:type="gramEnd"/>
            <w:r>
              <w:rPr>
                <w:bCs/>
                <w:szCs w:val="24"/>
                <w:lang w:eastAsia="ja-JP"/>
              </w:rPr>
              <w:t xml:space="preserve">  ) inscrição </w:t>
            </w:r>
          </w:p>
          <w:p w14:paraId="0A88F40F" w14:textId="77777777" w:rsidR="001B26D6" w:rsidRDefault="001B26D6" w:rsidP="009E21EA">
            <w:pPr>
              <w:autoSpaceDE w:val="0"/>
              <w:autoSpaceDN w:val="0"/>
              <w:adjustRightInd w:val="0"/>
              <w:spacing w:line="360" w:lineRule="auto"/>
              <w:rPr>
                <w:bCs/>
                <w:szCs w:val="24"/>
                <w:lang w:eastAsia="ja-JP"/>
              </w:rPr>
            </w:pPr>
            <w:proofErr w:type="gramStart"/>
            <w:r>
              <w:rPr>
                <w:bCs/>
                <w:szCs w:val="24"/>
                <w:lang w:eastAsia="ja-JP"/>
              </w:rPr>
              <w:t xml:space="preserve">(  </w:t>
            </w:r>
            <w:proofErr w:type="gramEnd"/>
            <w:r>
              <w:rPr>
                <w:bCs/>
                <w:szCs w:val="24"/>
                <w:lang w:eastAsia="ja-JP"/>
              </w:rPr>
              <w:t xml:space="preserve">  ) prova escrita</w:t>
            </w:r>
          </w:p>
          <w:p w14:paraId="4307A756" w14:textId="77777777" w:rsidR="001B26D6" w:rsidRDefault="001B26D6" w:rsidP="009E21EA">
            <w:pPr>
              <w:autoSpaceDE w:val="0"/>
              <w:autoSpaceDN w:val="0"/>
              <w:adjustRightInd w:val="0"/>
              <w:spacing w:line="360" w:lineRule="auto"/>
              <w:rPr>
                <w:bCs/>
                <w:szCs w:val="24"/>
                <w:lang w:eastAsia="ja-JP"/>
              </w:rPr>
            </w:pPr>
            <w:proofErr w:type="gramStart"/>
            <w:r>
              <w:rPr>
                <w:bCs/>
                <w:szCs w:val="24"/>
                <w:lang w:eastAsia="ja-JP"/>
              </w:rPr>
              <w:t xml:space="preserve">(  </w:t>
            </w:r>
            <w:proofErr w:type="gramEnd"/>
            <w:r>
              <w:rPr>
                <w:bCs/>
                <w:szCs w:val="24"/>
                <w:lang w:eastAsia="ja-JP"/>
              </w:rPr>
              <w:t xml:space="preserve">  ) análise de currículo</w:t>
            </w:r>
          </w:p>
          <w:p w14:paraId="17AB5773" w14:textId="77777777" w:rsidR="001B26D6" w:rsidRPr="00ED3762" w:rsidRDefault="001B26D6" w:rsidP="009E21EA">
            <w:pPr>
              <w:autoSpaceDE w:val="0"/>
              <w:autoSpaceDN w:val="0"/>
              <w:adjustRightInd w:val="0"/>
              <w:spacing w:line="360" w:lineRule="auto"/>
              <w:rPr>
                <w:bCs/>
                <w:szCs w:val="24"/>
                <w:lang w:eastAsia="ja-JP"/>
              </w:rPr>
            </w:pPr>
            <w:r>
              <w:rPr>
                <w:bCs/>
                <w:szCs w:val="24"/>
                <w:lang w:eastAsia="ja-JP"/>
              </w:rPr>
              <w:t>(    ) resultado preliminar</w:t>
            </w:r>
          </w:p>
        </w:tc>
      </w:tr>
      <w:tr w:rsidR="004B3B53" w:rsidRPr="00D47BD6" w14:paraId="5621C230" w14:textId="77777777" w:rsidTr="001B26D6">
        <w:tc>
          <w:tcPr>
            <w:tcW w:w="9204" w:type="dxa"/>
            <w:gridSpan w:val="2"/>
          </w:tcPr>
          <w:p w14:paraId="66DBF2A2" w14:textId="77777777" w:rsidR="004B3B53" w:rsidRPr="00643A2F" w:rsidRDefault="004B3B53" w:rsidP="009E21EA">
            <w:pPr>
              <w:autoSpaceDE w:val="0"/>
              <w:autoSpaceDN w:val="0"/>
              <w:adjustRightInd w:val="0"/>
              <w:spacing w:line="360" w:lineRule="auto"/>
              <w:rPr>
                <w:szCs w:val="24"/>
                <w:lang w:eastAsia="ja-JP"/>
              </w:rPr>
            </w:pPr>
            <w:r w:rsidRPr="00643A2F">
              <w:rPr>
                <w:b/>
                <w:szCs w:val="24"/>
                <w:lang w:eastAsia="ja-JP"/>
              </w:rPr>
              <w:t>Fundamentação e argumentação lógica:</w:t>
            </w:r>
            <w:r>
              <w:rPr>
                <w:szCs w:val="24"/>
                <w:lang w:eastAsia="ja-JP"/>
              </w:rPr>
              <w:t xml:space="preserve"> (descrever abaixo)</w:t>
            </w:r>
          </w:p>
          <w:p w14:paraId="1EF81F00" w14:textId="77777777" w:rsidR="004B3B53" w:rsidRDefault="004B3B53" w:rsidP="009E21EA">
            <w:pPr>
              <w:autoSpaceDE w:val="0"/>
              <w:autoSpaceDN w:val="0"/>
              <w:adjustRightInd w:val="0"/>
              <w:spacing w:line="360" w:lineRule="auto"/>
              <w:rPr>
                <w:szCs w:val="24"/>
                <w:lang w:eastAsia="ja-JP"/>
              </w:rPr>
            </w:pPr>
          </w:p>
          <w:p w14:paraId="2FC9F6ED" w14:textId="77777777" w:rsidR="00307DA6" w:rsidRDefault="00307DA6" w:rsidP="009E21EA">
            <w:pPr>
              <w:autoSpaceDE w:val="0"/>
              <w:autoSpaceDN w:val="0"/>
              <w:adjustRightInd w:val="0"/>
              <w:spacing w:line="360" w:lineRule="auto"/>
              <w:rPr>
                <w:szCs w:val="24"/>
                <w:lang w:eastAsia="ja-JP"/>
              </w:rPr>
            </w:pPr>
          </w:p>
          <w:p w14:paraId="7212B737" w14:textId="77777777" w:rsidR="00307DA6" w:rsidRDefault="00307DA6" w:rsidP="009E21EA">
            <w:pPr>
              <w:autoSpaceDE w:val="0"/>
              <w:autoSpaceDN w:val="0"/>
              <w:adjustRightInd w:val="0"/>
              <w:spacing w:line="360" w:lineRule="auto"/>
              <w:rPr>
                <w:szCs w:val="24"/>
                <w:lang w:eastAsia="ja-JP"/>
              </w:rPr>
            </w:pPr>
          </w:p>
          <w:p w14:paraId="530BA002" w14:textId="77777777" w:rsidR="00307DA6" w:rsidRDefault="00307DA6" w:rsidP="009E21EA">
            <w:pPr>
              <w:autoSpaceDE w:val="0"/>
              <w:autoSpaceDN w:val="0"/>
              <w:adjustRightInd w:val="0"/>
              <w:spacing w:line="360" w:lineRule="auto"/>
              <w:rPr>
                <w:szCs w:val="24"/>
                <w:lang w:eastAsia="ja-JP"/>
              </w:rPr>
            </w:pPr>
          </w:p>
          <w:p w14:paraId="00063D47" w14:textId="77777777" w:rsidR="009E21EA" w:rsidRDefault="009E21EA" w:rsidP="009E21EA">
            <w:pPr>
              <w:autoSpaceDE w:val="0"/>
              <w:autoSpaceDN w:val="0"/>
              <w:adjustRightInd w:val="0"/>
              <w:spacing w:line="360" w:lineRule="auto"/>
              <w:rPr>
                <w:szCs w:val="24"/>
                <w:lang w:eastAsia="ja-JP"/>
              </w:rPr>
            </w:pPr>
          </w:p>
          <w:p w14:paraId="0A698A63" w14:textId="77777777" w:rsidR="009E21EA" w:rsidRDefault="009E21EA" w:rsidP="009E21EA">
            <w:pPr>
              <w:autoSpaceDE w:val="0"/>
              <w:autoSpaceDN w:val="0"/>
              <w:adjustRightInd w:val="0"/>
              <w:spacing w:line="360" w:lineRule="auto"/>
              <w:rPr>
                <w:szCs w:val="24"/>
                <w:lang w:eastAsia="ja-JP"/>
              </w:rPr>
            </w:pPr>
          </w:p>
          <w:p w14:paraId="0DEEB749" w14:textId="77777777" w:rsidR="00307DA6" w:rsidRDefault="00307DA6" w:rsidP="009E21EA">
            <w:pPr>
              <w:autoSpaceDE w:val="0"/>
              <w:autoSpaceDN w:val="0"/>
              <w:adjustRightInd w:val="0"/>
              <w:spacing w:line="360" w:lineRule="auto"/>
              <w:rPr>
                <w:szCs w:val="24"/>
                <w:lang w:eastAsia="ja-JP"/>
              </w:rPr>
            </w:pPr>
          </w:p>
          <w:p w14:paraId="19FA18F3" w14:textId="77777777" w:rsidR="00307DA6" w:rsidRDefault="00307DA6" w:rsidP="009E21EA">
            <w:pPr>
              <w:autoSpaceDE w:val="0"/>
              <w:autoSpaceDN w:val="0"/>
              <w:adjustRightInd w:val="0"/>
              <w:spacing w:line="360" w:lineRule="auto"/>
              <w:rPr>
                <w:szCs w:val="24"/>
                <w:lang w:eastAsia="ja-JP"/>
              </w:rPr>
            </w:pPr>
          </w:p>
          <w:p w14:paraId="2A9BD0C1" w14:textId="77777777" w:rsidR="00307DA6" w:rsidRDefault="00307DA6" w:rsidP="009E21EA">
            <w:pPr>
              <w:autoSpaceDE w:val="0"/>
              <w:autoSpaceDN w:val="0"/>
              <w:adjustRightInd w:val="0"/>
              <w:spacing w:line="360" w:lineRule="auto"/>
              <w:rPr>
                <w:szCs w:val="24"/>
                <w:lang w:eastAsia="ja-JP"/>
              </w:rPr>
            </w:pPr>
          </w:p>
          <w:p w14:paraId="36A43F6B" w14:textId="77777777" w:rsidR="004B3B53" w:rsidRPr="00ED3762" w:rsidRDefault="004B3B53" w:rsidP="009E21EA">
            <w:pPr>
              <w:autoSpaceDE w:val="0"/>
              <w:autoSpaceDN w:val="0"/>
              <w:adjustRightInd w:val="0"/>
              <w:spacing w:line="360" w:lineRule="auto"/>
              <w:rPr>
                <w:bCs/>
                <w:szCs w:val="24"/>
                <w:lang w:eastAsia="ja-JP"/>
              </w:rPr>
            </w:pPr>
          </w:p>
        </w:tc>
      </w:tr>
      <w:tr w:rsidR="001B26D6" w:rsidRPr="00D47BD6" w14:paraId="494B8EA0" w14:textId="77777777" w:rsidTr="009E21EA">
        <w:tc>
          <w:tcPr>
            <w:tcW w:w="9204" w:type="dxa"/>
            <w:gridSpan w:val="2"/>
            <w:tcBorders>
              <w:bottom w:val="single" w:sz="4" w:space="0" w:color="auto"/>
            </w:tcBorders>
          </w:tcPr>
          <w:p w14:paraId="68238EDD" w14:textId="77777777" w:rsidR="001B26D6" w:rsidRPr="00307DA6" w:rsidRDefault="001B26D6" w:rsidP="009E21EA">
            <w:pPr>
              <w:autoSpaceDE w:val="0"/>
              <w:autoSpaceDN w:val="0"/>
              <w:adjustRightInd w:val="0"/>
              <w:spacing w:line="360" w:lineRule="auto"/>
              <w:rPr>
                <w:b/>
                <w:lang w:eastAsia="ja-JP"/>
              </w:rPr>
            </w:pPr>
            <w:r w:rsidRPr="00307DA6">
              <w:rPr>
                <w:b/>
                <w:lang w:eastAsia="ja-JP"/>
              </w:rPr>
              <w:t>Para fundamentar essa contestação, encaminho anexos os seguintes documentos:</w:t>
            </w:r>
          </w:p>
          <w:p w14:paraId="372CB5E9" w14:textId="77777777" w:rsidR="001B26D6" w:rsidRPr="00643A2F" w:rsidRDefault="001B26D6" w:rsidP="009E21EA">
            <w:pPr>
              <w:autoSpaceDE w:val="0"/>
              <w:autoSpaceDN w:val="0"/>
              <w:adjustRightInd w:val="0"/>
              <w:spacing w:line="360" w:lineRule="auto"/>
              <w:rPr>
                <w:b/>
                <w:szCs w:val="24"/>
                <w:lang w:eastAsia="ja-JP"/>
              </w:rPr>
            </w:pPr>
          </w:p>
        </w:tc>
      </w:tr>
    </w:tbl>
    <w:p w14:paraId="72AB67F0" w14:textId="77777777" w:rsidR="004B3B53" w:rsidRDefault="004B3B53" w:rsidP="004B3B53">
      <w:pPr>
        <w:autoSpaceDE w:val="0"/>
        <w:jc w:val="center"/>
        <w:rPr>
          <w:sz w:val="24"/>
          <w:szCs w:val="24"/>
        </w:rPr>
      </w:pPr>
    </w:p>
    <w:p w14:paraId="34BF5DE5" w14:textId="77777777" w:rsidR="004B3B53" w:rsidRDefault="004B3B53" w:rsidP="004B3B53">
      <w:pPr>
        <w:autoSpaceDE w:val="0"/>
        <w:jc w:val="center"/>
        <w:rPr>
          <w:sz w:val="24"/>
          <w:szCs w:val="24"/>
        </w:rPr>
      </w:pPr>
    </w:p>
    <w:p w14:paraId="2C81EFD6" w14:textId="77777777" w:rsidR="004B3B53" w:rsidRDefault="004B3B53" w:rsidP="007E1A09">
      <w:pPr>
        <w:autoSpaceDE w:val="0"/>
        <w:autoSpaceDN w:val="0"/>
        <w:adjustRightInd w:val="0"/>
        <w:spacing w:line="360" w:lineRule="auto"/>
        <w:ind w:firstLine="1560"/>
        <w:jc w:val="both"/>
        <w:rPr>
          <w:b/>
          <w:sz w:val="24"/>
          <w:szCs w:val="24"/>
          <w:lang w:eastAsia="ja-JP"/>
        </w:rPr>
      </w:pPr>
    </w:p>
    <w:p w14:paraId="0FDAAFD3" w14:textId="77777777" w:rsidR="00121E8B" w:rsidRPr="009E21EA" w:rsidRDefault="00121E8B" w:rsidP="009E21EA">
      <w:pPr>
        <w:autoSpaceDE w:val="0"/>
        <w:autoSpaceDN w:val="0"/>
        <w:adjustRightInd w:val="0"/>
        <w:spacing w:line="360" w:lineRule="auto"/>
        <w:jc w:val="right"/>
        <w:rPr>
          <w:b/>
          <w:sz w:val="24"/>
          <w:szCs w:val="24"/>
          <w:lang w:eastAsia="ja-JP"/>
        </w:rPr>
      </w:pPr>
      <w:r w:rsidRPr="004A188D">
        <w:rPr>
          <w:sz w:val="24"/>
          <w:szCs w:val="24"/>
          <w:lang w:eastAsia="ja-JP"/>
        </w:rPr>
        <w:tab/>
      </w:r>
      <w:r w:rsidRPr="004A188D">
        <w:rPr>
          <w:sz w:val="24"/>
          <w:szCs w:val="24"/>
          <w:lang w:eastAsia="ja-JP"/>
        </w:rPr>
        <w:tab/>
      </w:r>
      <w:r w:rsidRPr="004A188D">
        <w:rPr>
          <w:sz w:val="24"/>
          <w:szCs w:val="24"/>
          <w:lang w:eastAsia="ja-JP"/>
        </w:rPr>
        <w:tab/>
      </w:r>
      <w:r w:rsidRPr="004A188D">
        <w:rPr>
          <w:sz w:val="24"/>
          <w:szCs w:val="24"/>
          <w:lang w:eastAsia="ja-JP"/>
        </w:rPr>
        <w:tab/>
      </w:r>
      <w:r w:rsidRPr="004A188D">
        <w:rPr>
          <w:sz w:val="24"/>
          <w:szCs w:val="24"/>
          <w:lang w:eastAsia="ja-JP"/>
        </w:rPr>
        <w:tab/>
      </w:r>
      <w:proofErr w:type="gramStart"/>
      <w:r w:rsidRPr="009E21EA">
        <w:rPr>
          <w:b/>
          <w:sz w:val="24"/>
          <w:szCs w:val="24"/>
          <w:lang w:eastAsia="ja-JP"/>
        </w:rPr>
        <w:t>Local,......</w:t>
      </w:r>
      <w:proofErr w:type="gramEnd"/>
      <w:r w:rsidRPr="009E21EA">
        <w:rPr>
          <w:b/>
          <w:sz w:val="24"/>
          <w:szCs w:val="24"/>
          <w:lang w:eastAsia="ja-JP"/>
        </w:rPr>
        <w:t>de......................de 201</w:t>
      </w:r>
      <w:r w:rsidR="00995EA2" w:rsidRPr="009E21EA">
        <w:rPr>
          <w:b/>
          <w:sz w:val="24"/>
          <w:szCs w:val="24"/>
          <w:lang w:eastAsia="ja-JP"/>
        </w:rPr>
        <w:t>9</w:t>
      </w:r>
      <w:r w:rsidRPr="009E21EA">
        <w:rPr>
          <w:b/>
          <w:sz w:val="24"/>
          <w:szCs w:val="24"/>
          <w:lang w:eastAsia="ja-JP"/>
        </w:rPr>
        <w:t>.</w:t>
      </w:r>
    </w:p>
    <w:p w14:paraId="5397E547" w14:textId="77777777" w:rsidR="00121E8B" w:rsidRPr="009E21EA" w:rsidRDefault="00121E8B" w:rsidP="004A188D">
      <w:pPr>
        <w:autoSpaceDE w:val="0"/>
        <w:autoSpaceDN w:val="0"/>
        <w:adjustRightInd w:val="0"/>
        <w:spacing w:line="360" w:lineRule="auto"/>
        <w:jc w:val="both"/>
        <w:rPr>
          <w:b/>
          <w:sz w:val="24"/>
          <w:szCs w:val="24"/>
          <w:lang w:eastAsia="ja-JP"/>
        </w:rPr>
      </w:pP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r w:rsidRPr="009E21EA">
        <w:rPr>
          <w:b/>
          <w:sz w:val="24"/>
          <w:szCs w:val="24"/>
          <w:lang w:eastAsia="ja-JP"/>
        </w:rPr>
        <w:tab/>
      </w:r>
    </w:p>
    <w:p w14:paraId="0543B468" w14:textId="77777777" w:rsidR="009E21EA" w:rsidRPr="009E21EA" w:rsidRDefault="009E21EA" w:rsidP="009E21EA">
      <w:pPr>
        <w:autoSpaceDE w:val="0"/>
        <w:autoSpaceDN w:val="0"/>
        <w:adjustRightInd w:val="0"/>
        <w:jc w:val="center"/>
        <w:rPr>
          <w:rFonts w:eastAsia="MS Mincho"/>
          <w:b/>
          <w:sz w:val="24"/>
          <w:szCs w:val="24"/>
        </w:rPr>
      </w:pPr>
    </w:p>
    <w:p w14:paraId="116CA492" w14:textId="77777777" w:rsidR="009E21EA" w:rsidRPr="00405D63" w:rsidRDefault="009E21EA" w:rsidP="009E21EA">
      <w:pPr>
        <w:autoSpaceDE w:val="0"/>
        <w:autoSpaceDN w:val="0"/>
        <w:adjustRightInd w:val="0"/>
        <w:jc w:val="center"/>
        <w:rPr>
          <w:rFonts w:eastAsia="MS Mincho"/>
          <w:sz w:val="24"/>
          <w:szCs w:val="24"/>
        </w:rPr>
      </w:pPr>
      <w:r w:rsidRPr="004A188D">
        <w:t>___________________________________</w:t>
      </w:r>
      <w:r w:rsidRPr="004A188D">
        <w:br/>
      </w:r>
      <w:r w:rsidRPr="00405D63">
        <w:rPr>
          <w:rFonts w:eastAsia="MS Mincho"/>
          <w:sz w:val="24"/>
          <w:szCs w:val="24"/>
        </w:rPr>
        <w:t>Assinatura do(a) Candidato(a</w:t>
      </w:r>
    </w:p>
    <w:p w14:paraId="0FF21DA7" w14:textId="77777777" w:rsidR="002F4197" w:rsidRPr="004A188D" w:rsidRDefault="002F4197" w:rsidP="004A188D">
      <w:pPr>
        <w:autoSpaceDE w:val="0"/>
        <w:autoSpaceDN w:val="0"/>
        <w:adjustRightInd w:val="0"/>
        <w:spacing w:line="360" w:lineRule="auto"/>
        <w:jc w:val="center"/>
        <w:rPr>
          <w:b/>
          <w:sz w:val="24"/>
          <w:szCs w:val="24"/>
          <w:lang w:eastAsia="ar-SA"/>
        </w:rPr>
      </w:pPr>
    </w:p>
    <w:p w14:paraId="56685460" w14:textId="77777777" w:rsidR="002F4197" w:rsidRPr="004A188D" w:rsidRDefault="002F4197" w:rsidP="004A188D">
      <w:pPr>
        <w:autoSpaceDE w:val="0"/>
        <w:autoSpaceDN w:val="0"/>
        <w:adjustRightInd w:val="0"/>
        <w:spacing w:line="360" w:lineRule="auto"/>
        <w:jc w:val="center"/>
        <w:rPr>
          <w:b/>
          <w:sz w:val="24"/>
          <w:szCs w:val="24"/>
          <w:lang w:eastAsia="ar-SA"/>
        </w:rPr>
      </w:pPr>
    </w:p>
    <w:p w14:paraId="7B79D65D" w14:textId="77777777" w:rsidR="002F4197" w:rsidRPr="004A188D" w:rsidRDefault="002F4197" w:rsidP="004A188D">
      <w:pPr>
        <w:autoSpaceDE w:val="0"/>
        <w:autoSpaceDN w:val="0"/>
        <w:adjustRightInd w:val="0"/>
        <w:spacing w:line="360" w:lineRule="auto"/>
        <w:jc w:val="center"/>
        <w:rPr>
          <w:b/>
          <w:sz w:val="24"/>
          <w:szCs w:val="24"/>
          <w:lang w:eastAsia="ar-SA"/>
        </w:rPr>
      </w:pPr>
    </w:p>
    <w:p w14:paraId="0C21B8C8" w14:textId="77777777" w:rsidR="002F4197" w:rsidRPr="004A188D" w:rsidRDefault="002F4197" w:rsidP="004A188D">
      <w:pPr>
        <w:autoSpaceDE w:val="0"/>
        <w:autoSpaceDN w:val="0"/>
        <w:adjustRightInd w:val="0"/>
        <w:spacing w:line="360" w:lineRule="auto"/>
        <w:jc w:val="center"/>
        <w:rPr>
          <w:b/>
          <w:sz w:val="24"/>
          <w:szCs w:val="24"/>
          <w:lang w:eastAsia="ar-SA"/>
        </w:rPr>
      </w:pPr>
    </w:p>
    <w:sectPr w:rsidR="002F4197" w:rsidRPr="004A188D" w:rsidSect="005944C2">
      <w:headerReference w:type="default" r:id="rId14"/>
      <w:footerReference w:type="default" r:id="rId15"/>
      <w:pgSz w:w="11907" w:h="16840" w:code="9"/>
      <w:pgMar w:top="2268" w:right="992" w:bottom="1418" w:left="1701" w:header="96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C61F" w14:textId="77777777" w:rsidR="007905DB" w:rsidRDefault="007905DB">
      <w:r>
        <w:separator/>
      </w:r>
    </w:p>
  </w:endnote>
  <w:endnote w:type="continuationSeparator" w:id="0">
    <w:p w14:paraId="0541FF4F" w14:textId="77777777" w:rsidR="007905DB" w:rsidRDefault="0079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2397" w14:textId="7A44C791" w:rsidR="00CA5991" w:rsidRPr="00CA5991" w:rsidRDefault="00CA5991" w:rsidP="00DC272D">
    <w:pPr>
      <w:pStyle w:val="Rodap"/>
      <w:pBdr>
        <w:top w:val="single" w:sz="4" w:space="1" w:color="auto"/>
      </w:pBd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921F" w14:textId="77777777" w:rsidR="007905DB" w:rsidRDefault="007905DB">
      <w:r>
        <w:separator/>
      </w:r>
    </w:p>
  </w:footnote>
  <w:footnote w:type="continuationSeparator" w:id="0">
    <w:p w14:paraId="32149F68" w14:textId="77777777" w:rsidR="007905DB" w:rsidRDefault="0079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891F" w14:textId="77777777" w:rsidR="00777539" w:rsidRPr="00CB5796" w:rsidRDefault="00561839" w:rsidP="00777539">
    <w:pPr>
      <w:pStyle w:val="Cabealho"/>
      <w:jc w:val="center"/>
      <w:rPr>
        <w:rFonts w:ascii="Arial" w:hAnsi="Arial" w:cs="Arial"/>
      </w:rPr>
    </w:pPr>
    <w:r>
      <w:rPr>
        <w:noProof/>
      </w:rPr>
      <w:drawing>
        <wp:anchor distT="0" distB="0" distL="114300" distR="114300" simplePos="0" relativeHeight="251658240" behindDoc="1" locked="0" layoutInCell="1" allowOverlap="1" wp14:anchorId="5E1AAD9F" wp14:editId="4083992F">
          <wp:simplePos x="0" y="0"/>
          <wp:positionH relativeFrom="column">
            <wp:posOffset>5029200</wp:posOffset>
          </wp:positionH>
          <wp:positionV relativeFrom="paragraph">
            <wp:posOffset>-127635</wp:posOffset>
          </wp:positionV>
          <wp:extent cx="734060" cy="956945"/>
          <wp:effectExtent l="0" t="0" r="889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95694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1398738C" wp14:editId="5A9582AC">
          <wp:simplePos x="0" y="0"/>
          <wp:positionH relativeFrom="column">
            <wp:posOffset>-114300</wp:posOffset>
          </wp:positionH>
          <wp:positionV relativeFrom="paragraph">
            <wp:posOffset>-127635</wp:posOffset>
          </wp:positionV>
          <wp:extent cx="920115" cy="99631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115" cy="996315"/>
                  </a:xfrm>
                  <a:prstGeom prst="rect">
                    <a:avLst/>
                  </a:prstGeom>
                  <a:noFill/>
                  <a:ln>
                    <a:noFill/>
                  </a:ln>
                </pic:spPr>
              </pic:pic>
            </a:graphicData>
          </a:graphic>
        </wp:anchor>
      </w:drawing>
    </w:r>
    <w:r w:rsidR="00777539">
      <w:rPr>
        <w:rFonts w:ascii="Arial" w:hAnsi="Arial" w:cs="Arial"/>
      </w:rPr>
      <w:t>Serviço Público Federal</w:t>
    </w:r>
  </w:p>
  <w:p w14:paraId="43992B26" w14:textId="77777777" w:rsidR="00777539" w:rsidRPr="00CB5796" w:rsidRDefault="00777539" w:rsidP="00777539">
    <w:pPr>
      <w:pStyle w:val="Cabealho"/>
      <w:jc w:val="center"/>
      <w:rPr>
        <w:rFonts w:ascii="Arial" w:hAnsi="Arial" w:cs="Arial"/>
      </w:rPr>
    </w:pPr>
    <w:r>
      <w:rPr>
        <w:rFonts w:ascii="Arial" w:hAnsi="Arial" w:cs="Arial"/>
      </w:rPr>
      <w:t>Ministério da Educação</w:t>
    </w:r>
  </w:p>
  <w:p w14:paraId="6619362E" w14:textId="77777777" w:rsidR="00777539" w:rsidRPr="00CB5796" w:rsidRDefault="00777539" w:rsidP="00777539">
    <w:pPr>
      <w:pStyle w:val="Cabealho"/>
      <w:jc w:val="center"/>
      <w:rPr>
        <w:rFonts w:ascii="Arial" w:hAnsi="Arial" w:cs="Arial"/>
        <w:b/>
        <w:sz w:val="24"/>
        <w:szCs w:val="24"/>
      </w:rPr>
    </w:pPr>
    <w:r w:rsidRPr="00CB5796">
      <w:rPr>
        <w:rFonts w:ascii="Arial" w:hAnsi="Arial" w:cs="Arial"/>
        <w:b/>
        <w:sz w:val="24"/>
        <w:szCs w:val="24"/>
      </w:rPr>
      <w:t>Fundação Universidade Federal de Mato Grosso do Sul</w:t>
    </w:r>
  </w:p>
  <w:p w14:paraId="704079B2" w14:textId="77777777" w:rsidR="003600BA" w:rsidRDefault="003600BA" w:rsidP="00E2063E">
    <w:pPr>
      <w:tabs>
        <w:tab w:val="left" w:pos="180"/>
      </w:tabs>
    </w:pPr>
  </w:p>
  <w:p w14:paraId="74898C95" w14:textId="77777777" w:rsidR="00183385" w:rsidRDefault="00183385" w:rsidP="00E2063E">
    <w:pPr>
      <w:tabs>
        <w:tab w:val="left" w:pos="180"/>
      </w:tabs>
    </w:pPr>
  </w:p>
  <w:p w14:paraId="5BE3381F" w14:textId="77777777" w:rsidR="00183385" w:rsidRDefault="00183385" w:rsidP="00E2063E">
    <w:pPr>
      <w:tabs>
        <w:tab w:val="left" w:pos="180"/>
      </w:tabs>
    </w:pPr>
  </w:p>
  <w:p w14:paraId="36ECF12D" w14:textId="77777777" w:rsidR="00183385" w:rsidRDefault="00183385" w:rsidP="00E2063E">
    <w:pPr>
      <w:tabs>
        <w:tab w:val="left" w:pos="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567"/>
        </w:tabs>
        <w:ind w:left="0" w:firstLine="0"/>
      </w:pPr>
      <w:rPr>
        <w:rFonts w:cs="Times New Roman"/>
        <w:b/>
      </w:rPr>
    </w:lvl>
    <w:lvl w:ilvl="1">
      <w:start w:val="1"/>
      <w:numFmt w:val="decimal"/>
      <w:lvlText w:val="%1.%2."/>
      <w:lvlJc w:val="left"/>
      <w:pPr>
        <w:tabs>
          <w:tab w:val="num" w:pos="567"/>
        </w:tabs>
        <w:ind w:left="567" w:hanging="567"/>
      </w:pPr>
      <w:rPr>
        <w:rFonts w:cs="Times New Roman"/>
        <w:b/>
        <w:color w:val="000000"/>
      </w:rPr>
    </w:lvl>
    <w:lvl w:ilvl="2">
      <w:start w:val="1"/>
      <w:numFmt w:val="decimal"/>
      <w:lvlText w:val="%1.%2.%3."/>
      <w:lvlJc w:val="left"/>
      <w:pPr>
        <w:tabs>
          <w:tab w:val="num" w:pos="1418"/>
        </w:tabs>
        <w:ind w:left="567" w:firstLine="0"/>
      </w:pPr>
      <w:rPr>
        <w:rFonts w:cs="Times New Roman"/>
        <w:b/>
      </w:rPr>
    </w:lvl>
    <w:lvl w:ilvl="3">
      <w:start w:val="1"/>
      <w:numFmt w:val="decimal"/>
      <w:lvlText w:val="%1.%2.%3.%4"/>
      <w:lvlJc w:val="left"/>
      <w:pPr>
        <w:tabs>
          <w:tab w:val="num" w:pos="1418"/>
        </w:tabs>
        <w:ind w:left="567" w:firstLine="0"/>
      </w:pPr>
      <w:rPr>
        <w:rFonts w:cs="Times New Roman"/>
        <w:b/>
        <w:i w:val="0"/>
      </w:rPr>
    </w:lvl>
    <w:lvl w:ilvl="4">
      <w:start w:val="1"/>
      <w:numFmt w:val="none"/>
      <w:suff w:val="nothing"/>
      <w:lvlText w:val=""/>
      <w:lvlJc w:val="left"/>
      <w:pPr>
        <w:tabs>
          <w:tab w:val="num" w:pos="1349"/>
        </w:tabs>
        <w:ind w:left="992" w:hanging="635"/>
      </w:pPr>
      <w:rPr>
        <w:rFonts w:cs="Times New Roman"/>
      </w:rPr>
    </w:lvl>
    <w:lvl w:ilvl="5">
      <w:start w:val="1"/>
      <w:numFmt w:val="none"/>
      <w:suff w:val="nothing"/>
      <w:lvlText w:val=""/>
      <w:lvlJc w:val="left"/>
      <w:pPr>
        <w:tabs>
          <w:tab w:val="num" w:pos="1349"/>
        </w:tabs>
        <w:ind w:left="992" w:hanging="635"/>
      </w:pPr>
      <w:rPr>
        <w:rFonts w:cs="Times New Roman"/>
      </w:rPr>
    </w:lvl>
    <w:lvl w:ilvl="6">
      <w:start w:val="1"/>
      <w:numFmt w:val="none"/>
      <w:suff w:val="nothing"/>
      <w:lvlText w:val=""/>
      <w:lvlJc w:val="left"/>
      <w:pPr>
        <w:tabs>
          <w:tab w:val="num" w:pos="1349"/>
        </w:tabs>
        <w:ind w:left="992" w:hanging="635"/>
      </w:pPr>
      <w:rPr>
        <w:rFonts w:cs="Times New Roman"/>
      </w:rPr>
    </w:lvl>
    <w:lvl w:ilvl="7">
      <w:start w:val="1"/>
      <w:numFmt w:val="upperRoman"/>
      <w:suff w:val="space"/>
      <w:lvlText w:val="%8 -"/>
      <w:lvlJc w:val="left"/>
      <w:pPr>
        <w:tabs>
          <w:tab w:val="num" w:pos="0"/>
        </w:tabs>
        <w:ind w:left="567" w:firstLine="0"/>
      </w:pPr>
      <w:rPr>
        <w:rFonts w:cs="Times New Roman"/>
        <w:b/>
      </w:rPr>
    </w:lvl>
    <w:lvl w:ilvl="8">
      <w:start w:val="1"/>
      <w:numFmt w:val="lowerLetter"/>
      <w:suff w:val="space"/>
      <w:lvlText w:val="%9)"/>
      <w:lvlJc w:val="left"/>
      <w:pPr>
        <w:tabs>
          <w:tab w:val="num" w:pos="0"/>
        </w:tabs>
        <w:ind w:left="567" w:firstLine="0"/>
      </w:pPr>
      <w:rPr>
        <w:rFonts w:cs="Times New Roman"/>
        <w:b/>
      </w:r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525" w:hanging="525"/>
      </w:pPr>
    </w:lvl>
    <w:lvl w:ilvl="1">
      <w:start w:val="3"/>
      <w:numFmt w:val="decimal"/>
      <w:lvlText w:val="%1.%2."/>
      <w:lvlJc w:val="left"/>
      <w:pPr>
        <w:tabs>
          <w:tab w:val="num" w:pos="1"/>
        </w:tabs>
        <w:ind w:left="809" w:hanging="525"/>
      </w:pPr>
      <w:rPr>
        <w:rFonts w:eastAsia="Times New Roman"/>
        <w:b/>
        <w:bCs/>
        <w:color w:val="000000"/>
        <w:spacing w:val="-8"/>
        <w:sz w:val="24"/>
        <w:szCs w:val="24"/>
        <w:lang w:val="pt-BR" w:eastAsia="pt-BR"/>
      </w:rPr>
    </w:lvl>
    <w:lvl w:ilvl="2">
      <w:start w:val="1"/>
      <w:numFmt w:val="decimal"/>
      <w:lvlText w:val="%1.%2.%3."/>
      <w:lvlJc w:val="left"/>
      <w:pPr>
        <w:tabs>
          <w:tab w:val="num" w:pos="0"/>
        </w:tabs>
        <w:ind w:left="1286" w:hanging="720"/>
      </w:pPr>
      <w:rPr>
        <w:rFonts w:eastAsia="Times New Roman"/>
        <w:b/>
        <w:bCs/>
        <w:color w:val="000000"/>
        <w:spacing w:val="-8"/>
        <w:sz w:val="24"/>
        <w:szCs w:val="24"/>
        <w:lang w:val="pt-BR" w:eastAsia="pt-BR"/>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lowerLetter"/>
      <w:lvlText w:val="%9)"/>
      <w:lvlJc w:val="left"/>
      <w:pPr>
        <w:tabs>
          <w:tab w:val="num" w:pos="0"/>
        </w:tabs>
        <w:ind w:left="4064" w:hanging="1800"/>
      </w:pPr>
      <w:rPr>
        <w:rFonts w:ascii="Times New Roman" w:eastAsia="MS Mincho" w:hAnsi="Times New Roman" w:cs="Times New Roman"/>
        <w:b/>
      </w:rPr>
    </w:lvl>
  </w:abstractNum>
  <w:abstractNum w:abstractNumId="2" w15:restartNumberingAfterBreak="0">
    <w:nsid w:val="049328CA"/>
    <w:multiLevelType w:val="hybridMultilevel"/>
    <w:tmpl w:val="906E4312"/>
    <w:lvl w:ilvl="0" w:tplc="4F0C0A62">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7A01D62"/>
    <w:multiLevelType w:val="hybridMultilevel"/>
    <w:tmpl w:val="670E2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6D1FAB"/>
    <w:multiLevelType w:val="hybridMultilevel"/>
    <w:tmpl w:val="D7241C74"/>
    <w:lvl w:ilvl="0" w:tplc="0922D7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B851D6"/>
    <w:multiLevelType w:val="multilevel"/>
    <w:tmpl w:val="84424850"/>
    <w:styleLink w:val="Estilo3"/>
    <w:lvl w:ilvl="0">
      <w:start w:val="1"/>
      <w:numFmt w:val="decimal"/>
      <w:lvlText w:val="%1."/>
      <w:lvlJc w:val="left"/>
      <w:pPr>
        <w:tabs>
          <w:tab w:val="num" w:pos="714"/>
        </w:tabs>
        <w:ind w:left="357" w:firstLine="0"/>
      </w:pPr>
      <w:rPr>
        <w:rFonts w:hint="default"/>
      </w:rPr>
    </w:lvl>
    <w:lvl w:ilvl="1">
      <w:start w:val="1"/>
      <w:numFmt w:val="decimal"/>
      <w:lvlText w:val="%1.%2."/>
      <w:lvlJc w:val="left"/>
      <w:pPr>
        <w:tabs>
          <w:tab w:val="num" w:pos="1349"/>
        </w:tabs>
        <w:ind w:left="1349" w:hanging="635"/>
      </w:pPr>
      <w:rPr>
        <w:rFonts w:hint="default"/>
        <w:b/>
      </w:rPr>
    </w:lvl>
    <w:lvl w:ilvl="2">
      <w:start w:val="1"/>
      <w:numFmt w:val="decimal"/>
      <w:lvlText w:val="%1.%2.%3."/>
      <w:lvlJc w:val="left"/>
      <w:pPr>
        <w:tabs>
          <w:tab w:val="num" w:pos="1349"/>
        </w:tabs>
        <w:ind w:left="1349" w:hanging="635"/>
      </w:pPr>
      <w:rPr>
        <w:rFonts w:hint="default"/>
      </w:rPr>
    </w:lvl>
    <w:lvl w:ilvl="3">
      <w:start w:val="1"/>
      <w:numFmt w:val="none"/>
      <w:lvlText w:val="%4"/>
      <w:lvlJc w:val="left"/>
      <w:pPr>
        <w:tabs>
          <w:tab w:val="num" w:pos="1349"/>
        </w:tabs>
        <w:ind w:left="1349" w:hanging="635"/>
      </w:pPr>
      <w:rPr>
        <w:rFonts w:hint="default"/>
      </w:rPr>
    </w:lvl>
    <w:lvl w:ilvl="4">
      <w:start w:val="1"/>
      <w:numFmt w:val="none"/>
      <w:lvlText w:val="%5"/>
      <w:lvlJc w:val="left"/>
      <w:pPr>
        <w:tabs>
          <w:tab w:val="num" w:pos="1349"/>
        </w:tabs>
        <w:ind w:left="1349" w:hanging="635"/>
      </w:pPr>
      <w:rPr>
        <w:rFonts w:hint="default"/>
      </w:rPr>
    </w:lvl>
    <w:lvl w:ilvl="5">
      <w:start w:val="1"/>
      <w:numFmt w:val="none"/>
      <w:lvlText w:val="%6"/>
      <w:lvlJc w:val="right"/>
      <w:pPr>
        <w:ind w:left="4677" w:hanging="180"/>
      </w:pPr>
      <w:rPr>
        <w:rFonts w:hint="default"/>
      </w:rPr>
    </w:lvl>
    <w:lvl w:ilvl="6">
      <w:start w:val="1"/>
      <w:numFmt w:val="none"/>
      <w:lvlText w:val="%7"/>
      <w:lvlJc w:val="left"/>
      <w:pPr>
        <w:ind w:left="5397" w:hanging="360"/>
      </w:pPr>
      <w:rPr>
        <w:rFonts w:hint="default"/>
      </w:rPr>
    </w:lvl>
    <w:lvl w:ilvl="7">
      <w:start w:val="1"/>
      <w:numFmt w:val="upperRoman"/>
      <w:lvlText w:val="%8 -"/>
      <w:lvlJc w:val="left"/>
      <w:pPr>
        <w:tabs>
          <w:tab w:val="num" w:pos="1349"/>
        </w:tabs>
        <w:ind w:left="1349" w:hanging="635"/>
      </w:pPr>
      <w:rPr>
        <w:rFonts w:hint="default"/>
      </w:rPr>
    </w:lvl>
    <w:lvl w:ilvl="8">
      <w:start w:val="1"/>
      <w:numFmt w:val="lowerLetter"/>
      <w:lvlText w:val="%9)"/>
      <w:lvlJc w:val="left"/>
      <w:pPr>
        <w:tabs>
          <w:tab w:val="num" w:pos="1349"/>
        </w:tabs>
        <w:ind w:left="1349" w:hanging="635"/>
      </w:pPr>
      <w:rPr>
        <w:rFonts w:hint="default"/>
      </w:rPr>
    </w:lvl>
  </w:abstractNum>
  <w:abstractNum w:abstractNumId="6" w15:restartNumberingAfterBreak="0">
    <w:nsid w:val="42D2458F"/>
    <w:multiLevelType w:val="multilevel"/>
    <w:tmpl w:val="61FEE760"/>
    <w:lvl w:ilvl="0">
      <w:start w:val="10"/>
      <w:numFmt w:val="decimal"/>
      <w:lvlText w:val="%1."/>
      <w:lvlJc w:val="left"/>
      <w:pPr>
        <w:ind w:left="660" w:hanging="660"/>
      </w:pPr>
      <w:rPr>
        <w:rFonts w:eastAsia="MS Mincho" w:hint="default"/>
      </w:rPr>
    </w:lvl>
    <w:lvl w:ilvl="1">
      <w:start w:val="3"/>
      <w:numFmt w:val="decimal"/>
      <w:lvlText w:val="%1.%2."/>
      <w:lvlJc w:val="left"/>
      <w:pPr>
        <w:ind w:left="1260" w:hanging="660"/>
      </w:pPr>
      <w:rPr>
        <w:rFonts w:eastAsia="MS Mincho" w:hint="default"/>
      </w:rPr>
    </w:lvl>
    <w:lvl w:ilvl="2">
      <w:start w:val="1"/>
      <w:numFmt w:val="decimal"/>
      <w:lvlText w:val="%1.%2.%3."/>
      <w:lvlJc w:val="left"/>
      <w:pPr>
        <w:ind w:left="1920" w:hanging="720"/>
      </w:pPr>
      <w:rPr>
        <w:rFonts w:eastAsia="MS Mincho" w:hint="default"/>
      </w:rPr>
    </w:lvl>
    <w:lvl w:ilvl="3">
      <w:start w:val="1"/>
      <w:numFmt w:val="decimal"/>
      <w:lvlText w:val="%1.%2.%3.%4."/>
      <w:lvlJc w:val="left"/>
      <w:pPr>
        <w:ind w:left="2520" w:hanging="720"/>
      </w:pPr>
      <w:rPr>
        <w:rFonts w:eastAsia="MS Mincho" w:hint="default"/>
      </w:rPr>
    </w:lvl>
    <w:lvl w:ilvl="4">
      <w:start w:val="1"/>
      <w:numFmt w:val="decimal"/>
      <w:lvlText w:val="%1.%2.%3.%4.%5."/>
      <w:lvlJc w:val="left"/>
      <w:pPr>
        <w:ind w:left="3480" w:hanging="1080"/>
      </w:pPr>
      <w:rPr>
        <w:rFonts w:eastAsia="MS Mincho" w:hint="default"/>
      </w:rPr>
    </w:lvl>
    <w:lvl w:ilvl="5">
      <w:start w:val="1"/>
      <w:numFmt w:val="decimal"/>
      <w:lvlText w:val="%1.%2.%3.%4.%5.%6."/>
      <w:lvlJc w:val="left"/>
      <w:pPr>
        <w:ind w:left="4080" w:hanging="1080"/>
      </w:pPr>
      <w:rPr>
        <w:rFonts w:eastAsia="MS Mincho" w:hint="default"/>
      </w:rPr>
    </w:lvl>
    <w:lvl w:ilvl="6">
      <w:start w:val="1"/>
      <w:numFmt w:val="decimal"/>
      <w:lvlText w:val="%1.%2.%3.%4.%5.%6.%7."/>
      <w:lvlJc w:val="left"/>
      <w:pPr>
        <w:ind w:left="5040" w:hanging="1440"/>
      </w:pPr>
      <w:rPr>
        <w:rFonts w:eastAsia="MS Mincho" w:hint="default"/>
      </w:rPr>
    </w:lvl>
    <w:lvl w:ilvl="7">
      <w:start w:val="1"/>
      <w:numFmt w:val="decimal"/>
      <w:lvlText w:val="%1.%2.%3.%4.%5.%6.%7.%8."/>
      <w:lvlJc w:val="left"/>
      <w:pPr>
        <w:ind w:left="5640" w:hanging="1440"/>
      </w:pPr>
      <w:rPr>
        <w:rFonts w:eastAsia="MS Mincho" w:hint="default"/>
      </w:rPr>
    </w:lvl>
    <w:lvl w:ilvl="8">
      <w:start w:val="1"/>
      <w:numFmt w:val="decimal"/>
      <w:lvlText w:val="%1.%2.%3.%4.%5.%6.%7.%8.%9."/>
      <w:lvlJc w:val="left"/>
      <w:pPr>
        <w:ind w:left="6600" w:hanging="1800"/>
      </w:pPr>
      <w:rPr>
        <w:rFonts w:eastAsia="MS Mincho" w:hint="default"/>
      </w:rPr>
    </w:lvl>
  </w:abstractNum>
  <w:abstractNum w:abstractNumId="7" w15:restartNumberingAfterBreak="0">
    <w:nsid w:val="4644519C"/>
    <w:multiLevelType w:val="multilevel"/>
    <w:tmpl w:val="9B56C7CA"/>
    <w:styleLink w:val="Estilo4"/>
    <w:lvl w:ilvl="0">
      <w:start w:val="1"/>
      <w:numFmt w:val="decimal"/>
      <w:lvlText w:val="%1."/>
      <w:lvlJc w:val="left"/>
      <w:pPr>
        <w:tabs>
          <w:tab w:val="num" w:pos="357"/>
        </w:tabs>
        <w:ind w:left="0" w:firstLine="0"/>
      </w:pPr>
      <w:rPr>
        <w:b/>
      </w:rPr>
    </w:lvl>
    <w:lvl w:ilvl="1">
      <w:start w:val="1"/>
      <w:numFmt w:val="decimal"/>
      <w:lvlText w:val="%1.%2."/>
      <w:lvlJc w:val="left"/>
      <w:pPr>
        <w:tabs>
          <w:tab w:val="num" w:pos="992"/>
        </w:tabs>
        <w:ind w:left="992" w:hanging="635"/>
      </w:pPr>
      <w:rPr>
        <w:rFonts w:hint="default"/>
        <w:b/>
      </w:rPr>
    </w:lvl>
    <w:lvl w:ilvl="2">
      <w:start w:val="1"/>
      <w:numFmt w:val="decimal"/>
      <w:lvlText w:val="%1.%2.%3."/>
      <w:lvlJc w:val="left"/>
      <w:pPr>
        <w:tabs>
          <w:tab w:val="num" w:pos="1349"/>
        </w:tabs>
        <w:ind w:left="992" w:hanging="635"/>
      </w:pPr>
      <w:rPr>
        <w:rFonts w:hint="default"/>
        <w:b/>
      </w:rPr>
    </w:lvl>
    <w:lvl w:ilvl="3">
      <w:start w:val="1"/>
      <w:numFmt w:val="none"/>
      <w:lvlText w:val="%4"/>
      <w:lvlJc w:val="left"/>
      <w:pPr>
        <w:tabs>
          <w:tab w:val="num" w:pos="1349"/>
        </w:tabs>
        <w:ind w:left="992" w:hanging="635"/>
      </w:pPr>
      <w:rPr>
        <w:rFonts w:hint="default"/>
      </w:rPr>
    </w:lvl>
    <w:lvl w:ilvl="4">
      <w:start w:val="1"/>
      <w:numFmt w:val="none"/>
      <w:lvlText w:val="%5"/>
      <w:lvlJc w:val="left"/>
      <w:pPr>
        <w:tabs>
          <w:tab w:val="num" w:pos="1349"/>
        </w:tabs>
        <w:ind w:left="992" w:hanging="635"/>
      </w:pPr>
      <w:rPr>
        <w:rFonts w:hint="default"/>
      </w:rPr>
    </w:lvl>
    <w:lvl w:ilvl="5">
      <w:start w:val="1"/>
      <w:numFmt w:val="none"/>
      <w:lvlText w:val="%6"/>
      <w:lvlJc w:val="left"/>
      <w:pPr>
        <w:tabs>
          <w:tab w:val="num" w:pos="1349"/>
        </w:tabs>
        <w:ind w:left="992" w:hanging="635"/>
      </w:pPr>
      <w:rPr>
        <w:rFonts w:hint="default"/>
      </w:rPr>
    </w:lvl>
    <w:lvl w:ilvl="6">
      <w:start w:val="1"/>
      <w:numFmt w:val="none"/>
      <w:lvlText w:val="%7"/>
      <w:lvlJc w:val="left"/>
      <w:pPr>
        <w:tabs>
          <w:tab w:val="num" w:pos="1349"/>
        </w:tabs>
        <w:ind w:left="992" w:hanging="635"/>
      </w:pPr>
      <w:rPr>
        <w:rFonts w:hint="default"/>
      </w:rPr>
    </w:lvl>
    <w:lvl w:ilvl="7">
      <w:start w:val="1"/>
      <w:numFmt w:val="upperRoman"/>
      <w:suff w:val="space"/>
      <w:lvlText w:val="%8 -"/>
      <w:lvlJc w:val="left"/>
      <w:pPr>
        <w:ind w:left="992" w:firstLine="0"/>
      </w:pPr>
      <w:rPr>
        <w:rFonts w:hint="default"/>
        <w:b/>
      </w:rPr>
    </w:lvl>
    <w:lvl w:ilvl="8">
      <w:start w:val="1"/>
      <w:numFmt w:val="lowerLetter"/>
      <w:suff w:val="space"/>
      <w:lvlText w:val="%9)"/>
      <w:lvlJc w:val="left"/>
      <w:pPr>
        <w:ind w:left="992" w:firstLine="0"/>
      </w:pPr>
      <w:rPr>
        <w:rFonts w:hint="default"/>
        <w:b/>
      </w:rPr>
    </w:lvl>
  </w:abstractNum>
  <w:abstractNum w:abstractNumId="8" w15:restartNumberingAfterBreak="0">
    <w:nsid w:val="5091126B"/>
    <w:multiLevelType w:val="multilevel"/>
    <w:tmpl w:val="9A3A4A7A"/>
    <w:styleLink w:val="Estilo1"/>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851"/>
      </w:pPr>
      <w:rPr>
        <w:rFonts w:hint="default"/>
        <w:b/>
      </w:rPr>
    </w:lvl>
    <w:lvl w:ilvl="2">
      <w:start w:val="1"/>
      <w:numFmt w:val="upperRoman"/>
      <w:suff w:val="space"/>
      <w:lvlText w:val="%3 -"/>
      <w:lvlJc w:val="left"/>
      <w:pPr>
        <w:ind w:left="0" w:firstLine="851"/>
      </w:pPr>
      <w:rPr>
        <w:rFonts w:hint="default"/>
        <w:b/>
      </w:rPr>
    </w:lvl>
    <w:lvl w:ilvl="3">
      <w:start w:val="1"/>
      <w:numFmt w:val="lowerLetter"/>
      <w:suff w:val="space"/>
      <w:lvlText w:val="%4)"/>
      <w:lvlJc w:val="left"/>
      <w:pPr>
        <w:ind w:left="0" w:firstLine="851"/>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EB069E"/>
    <w:multiLevelType w:val="multilevel"/>
    <w:tmpl w:val="206E90AC"/>
    <w:styleLink w:val="Estilo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851"/>
      </w:pPr>
      <w:rPr>
        <w:rFonts w:hint="default"/>
        <w:b/>
      </w:rPr>
    </w:lvl>
    <w:lvl w:ilvl="2">
      <w:start w:val="1"/>
      <w:numFmt w:val="upperRoman"/>
      <w:suff w:val="space"/>
      <w:lvlText w:val="%3 -"/>
      <w:lvlJc w:val="left"/>
      <w:pPr>
        <w:ind w:left="0" w:firstLine="851"/>
      </w:pPr>
      <w:rPr>
        <w:rFonts w:hint="default"/>
      </w:rPr>
    </w:lvl>
    <w:lvl w:ilvl="3">
      <w:start w:val="1"/>
      <w:numFmt w:val="lowerLetter"/>
      <w:suff w:val="space"/>
      <w:lvlText w:val="%4)"/>
      <w:lvlJc w:val="left"/>
      <w:pPr>
        <w:ind w:left="0" w:firstLine="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FD63B9"/>
    <w:multiLevelType w:val="multilevel"/>
    <w:tmpl w:val="86D8B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63D35EE7"/>
    <w:multiLevelType w:val="hybridMultilevel"/>
    <w:tmpl w:val="85D6CC7A"/>
    <w:lvl w:ilvl="0" w:tplc="625E439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2"/>
  </w:num>
  <w:num w:numId="8">
    <w:abstractNumId w:val="1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CF"/>
    <w:rsid w:val="0000062B"/>
    <w:rsid w:val="00002C64"/>
    <w:rsid w:val="00003024"/>
    <w:rsid w:val="00003BA6"/>
    <w:rsid w:val="00004E1D"/>
    <w:rsid w:val="00004F23"/>
    <w:rsid w:val="000062F5"/>
    <w:rsid w:val="00006F80"/>
    <w:rsid w:val="00007733"/>
    <w:rsid w:val="00012461"/>
    <w:rsid w:val="000139E8"/>
    <w:rsid w:val="00015CA3"/>
    <w:rsid w:val="00017560"/>
    <w:rsid w:val="00017783"/>
    <w:rsid w:val="000212E6"/>
    <w:rsid w:val="00022D14"/>
    <w:rsid w:val="00023B14"/>
    <w:rsid w:val="000276CF"/>
    <w:rsid w:val="00027AA7"/>
    <w:rsid w:val="000318D3"/>
    <w:rsid w:val="0003539F"/>
    <w:rsid w:val="00036E49"/>
    <w:rsid w:val="000374B9"/>
    <w:rsid w:val="00037F4C"/>
    <w:rsid w:val="00040B07"/>
    <w:rsid w:val="00046754"/>
    <w:rsid w:val="00046A4F"/>
    <w:rsid w:val="00051F4D"/>
    <w:rsid w:val="000531AA"/>
    <w:rsid w:val="00055110"/>
    <w:rsid w:val="000625AF"/>
    <w:rsid w:val="00063261"/>
    <w:rsid w:val="000634E1"/>
    <w:rsid w:val="00064484"/>
    <w:rsid w:val="0006452E"/>
    <w:rsid w:val="0006783A"/>
    <w:rsid w:val="00067C14"/>
    <w:rsid w:val="00070CC2"/>
    <w:rsid w:val="00075C5B"/>
    <w:rsid w:val="00077400"/>
    <w:rsid w:val="00077FAE"/>
    <w:rsid w:val="00087B2A"/>
    <w:rsid w:val="000907BB"/>
    <w:rsid w:val="00093AE7"/>
    <w:rsid w:val="000A068E"/>
    <w:rsid w:val="000A17FB"/>
    <w:rsid w:val="000A1A89"/>
    <w:rsid w:val="000A375E"/>
    <w:rsid w:val="000A3B3A"/>
    <w:rsid w:val="000A57CB"/>
    <w:rsid w:val="000A6195"/>
    <w:rsid w:val="000A75D2"/>
    <w:rsid w:val="000B0357"/>
    <w:rsid w:val="000B04F8"/>
    <w:rsid w:val="000B0C41"/>
    <w:rsid w:val="000B151D"/>
    <w:rsid w:val="000B15C3"/>
    <w:rsid w:val="000B5E56"/>
    <w:rsid w:val="000C087A"/>
    <w:rsid w:val="000C2059"/>
    <w:rsid w:val="000C21AC"/>
    <w:rsid w:val="000C3A57"/>
    <w:rsid w:val="000C4670"/>
    <w:rsid w:val="000C5053"/>
    <w:rsid w:val="000D0D95"/>
    <w:rsid w:val="000D11EB"/>
    <w:rsid w:val="000D22B4"/>
    <w:rsid w:val="000D3A0C"/>
    <w:rsid w:val="000D4715"/>
    <w:rsid w:val="000D5C7B"/>
    <w:rsid w:val="000D6814"/>
    <w:rsid w:val="000D6E6F"/>
    <w:rsid w:val="000D7BF4"/>
    <w:rsid w:val="000E058A"/>
    <w:rsid w:val="000E14F4"/>
    <w:rsid w:val="000E2CC6"/>
    <w:rsid w:val="000E3E66"/>
    <w:rsid w:val="000E43D3"/>
    <w:rsid w:val="000E47CD"/>
    <w:rsid w:val="000E504E"/>
    <w:rsid w:val="000E5FA1"/>
    <w:rsid w:val="000E6510"/>
    <w:rsid w:val="000F279B"/>
    <w:rsid w:val="000F57FC"/>
    <w:rsid w:val="000F6068"/>
    <w:rsid w:val="000F7333"/>
    <w:rsid w:val="00100F09"/>
    <w:rsid w:val="00101DFA"/>
    <w:rsid w:val="00103A1A"/>
    <w:rsid w:val="00111B58"/>
    <w:rsid w:val="0011233A"/>
    <w:rsid w:val="0011286C"/>
    <w:rsid w:val="00112E25"/>
    <w:rsid w:val="00113657"/>
    <w:rsid w:val="00113F00"/>
    <w:rsid w:val="00114E01"/>
    <w:rsid w:val="00115F87"/>
    <w:rsid w:val="00115FF6"/>
    <w:rsid w:val="001171E8"/>
    <w:rsid w:val="00117238"/>
    <w:rsid w:val="00117343"/>
    <w:rsid w:val="0011757B"/>
    <w:rsid w:val="00120AD0"/>
    <w:rsid w:val="0012101B"/>
    <w:rsid w:val="00121E8B"/>
    <w:rsid w:val="0012304B"/>
    <w:rsid w:val="00127B81"/>
    <w:rsid w:val="00131777"/>
    <w:rsid w:val="00132D70"/>
    <w:rsid w:val="00132F0C"/>
    <w:rsid w:val="001348E8"/>
    <w:rsid w:val="001405FB"/>
    <w:rsid w:val="00141A8B"/>
    <w:rsid w:val="00144642"/>
    <w:rsid w:val="00145489"/>
    <w:rsid w:val="001553DB"/>
    <w:rsid w:val="0015690C"/>
    <w:rsid w:val="001642C2"/>
    <w:rsid w:val="001668D1"/>
    <w:rsid w:val="001676B3"/>
    <w:rsid w:val="00170110"/>
    <w:rsid w:val="00171EB9"/>
    <w:rsid w:val="001748DB"/>
    <w:rsid w:val="00175C17"/>
    <w:rsid w:val="0018079C"/>
    <w:rsid w:val="0018241F"/>
    <w:rsid w:val="00183385"/>
    <w:rsid w:val="00184264"/>
    <w:rsid w:val="001867D8"/>
    <w:rsid w:val="001A23CA"/>
    <w:rsid w:val="001A4F99"/>
    <w:rsid w:val="001A64CE"/>
    <w:rsid w:val="001A7B63"/>
    <w:rsid w:val="001B04C8"/>
    <w:rsid w:val="001B0C3B"/>
    <w:rsid w:val="001B1084"/>
    <w:rsid w:val="001B113B"/>
    <w:rsid w:val="001B26D6"/>
    <w:rsid w:val="001B6368"/>
    <w:rsid w:val="001B7CB4"/>
    <w:rsid w:val="001B7E0C"/>
    <w:rsid w:val="001C104A"/>
    <w:rsid w:val="001C2DA9"/>
    <w:rsid w:val="001C3181"/>
    <w:rsid w:val="001C3465"/>
    <w:rsid w:val="001C458F"/>
    <w:rsid w:val="001C7444"/>
    <w:rsid w:val="001C7F2C"/>
    <w:rsid w:val="001D0514"/>
    <w:rsid w:val="001D46CD"/>
    <w:rsid w:val="001D4BD7"/>
    <w:rsid w:val="001D4F4B"/>
    <w:rsid w:val="001E093B"/>
    <w:rsid w:val="001E0966"/>
    <w:rsid w:val="001E359E"/>
    <w:rsid w:val="001E5A5F"/>
    <w:rsid w:val="001E5F26"/>
    <w:rsid w:val="001E72DF"/>
    <w:rsid w:val="001F0B54"/>
    <w:rsid w:val="001F2A71"/>
    <w:rsid w:val="001F3822"/>
    <w:rsid w:val="001F6B80"/>
    <w:rsid w:val="001F6F95"/>
    <w:rsid w:val="001F709F"/>
    <w:rsid w:val="00207A88"/>
    <w:rsid w:val="00211130"/>
    <w:rsid w:val="00211D0A"/>
    <w:rsid w:val="002132E6"/>
    <w:rsid w:val="00216D5C"/>
    <w:rsid w:val="002174EF"/>
    <w:rsid w:val="00220698"/>
    <w:rsid w:val="00224822"/>
    <w:rsid w:val="00225731"/>
    <w:rsid w:val="00230F83"/>
    <w:rsid w:val="00231848"/>
    <w:rsid w:val="00231990"/>
    <w:rsid w:val="002333EE"/>
    <w:rsid w:val="0023388A"/>
    <w:rsid w:val="00234575"/>
    <w:rsid w:val="00234D71"/>
    <w:rsid w:val="0023617A"/>
    <w:rsid w:val="002372B1"/>
    <w:rsid w:val="00242A68"/>
    <w:rsid w:val="00244F39"/>
    <w:rsid w:val="0024593B"/>
    <w:rsid w:val="00246309"/>
    <w:rsid w:val="002535EB"/>
    <w:rsid w:val="00255A32"/>
    <w:rsid w:val="002560BA"/>
    <w:rsid w:val="0025686B"/>
    <w:rsid w:val="00257EEC"/>
    <w:rsid w:val="00261620"/>
    <w:rsid w:val="002622E9"/>
    <w:rsid w:val="00267229"/>
    <w:rsid w:val="002673DE"/>
    <w:rsid w:val="002675D8"/>
    <w:rsid w:val="002703D3"/>
    <w:rsid w:val="00271382"/>
    <w:rsid w:val="00274FCE"/>
    <w:rsid w:val="00275FA0"/>
    <w:rsid w:val="00276073"/>
    <w:rsid w:val="00276531"/>
    <w:rsid w:val="00276A88"/>
    <w:rsid w:val="002801FE"/>
    <w:rsid w:val="0028207C"/>
    <w:rsid w:val="00290FAA"/>
    <w:rsid w:val="00291D64"/>
    <w:rsid w:val="00295F1A"/>
    <w:rsid w:val="00296510"/>
    <w:rsid w:val="00296A35"/>
    <w:rsid w:val="002A75F7"/>
    <w:rsid w:val="002B19CA"/>
    <w:rsid w:val="002B720A"/>
    <w:rsid w:val="002C3953"/>
    <w:rsid w:val="002C451E"/>
    <w:rsid w:val="002C4583"/>
    <w:rsid w:val="002C6F74"/>
    <w:rsid w:val="002D0ECE"/>
    <w:rsid w:val="002D17EC"/>
    <w:rsid w:val="002D3470"/>
    <w:rsid w:val="002D4969"/>
    <w:rsid w:val="002D7284"/>
    <w:rsid w:val="002E0055"/>
    <w:rsid w:val="002E25D7"/>
    <w:rsid w:val="002E5831"/>
    <w:rsid w:val="002E5E8E"/>
    <w:rsid w:val="002F049A"/>
    <w:rsid w:val="002F1AB0"/>
    <w:rsid w:val="002F2256"/>
    <w:rsid w:val="002F4112"/>
    <w:rsid w:val="002F4197"/>
    <w:rsid w:val="002F69CA"/>
    <w:rsid w:val="00300C2E"/>
    <w:rsid w:val="0030143A"/>
    <w:rsid w:val="00305206"/>
    <w:rsid w:val="00306170"/>
    <w:rsid w:val="00307DA6"/>
    <w:rsid w:val="00307E68"/>
    <w:rsid w:val="00311B48"/>
    <w:rsid w:val="0031212E"/>
    <w:rsid w:val="003154CC"/>
    <w:rsid w:val="003158BA"/>
    <w:rsid w:val="0032154B"/>
    <w:rsid w:val="00321D9D"/>
    <w:rsid w:val="003226F6"/>
    <w:rsid w:val="0032342F"/>
    <w:rsid w:val="00323DAD"/>
    <w:rsid w:val="00325218"/>
    <w:rsid w:val="00325557"/>
    <w:rsid w:val="00326F26"/>
    <w:rsid w:val="003273AA"/>
    <w:rsid w:val="003302AF"/>
    <w:rsid w:val="00330FC5"/>
    <w:rsid w:val="00332406"/>
    <w:rsid w:val="00332ADC"/>
    <w:rsid w:val="00332F08"/>
    <w:rsid w:val="00333015"/>
    <w:rsid w:val="00334043"/>
    <w:rsid w:val="0033435F"/>
    <w:rsid w:val="003407F2"/>
    <w:rsid w:val="00343EB0"/>
    <w:rsid w:val="00344B20"/>
    <w:rsid w:val="00344C98"/>
    <w:rsid w:val="00347926"/>
    <w:rsid w:val="00347E12"/>
    <w:rsid w:val="00350AE5"/>
    <w:rsid w:val="0035104D"/>
    <w:rsid w:val="003535B6"/>
    <w:rsid w:val="00354E82"/>
    <w:rsid w:val="003554B0"/>
    <w:rsid w:val="003554E7"/>
    <w:rsid w:val="0035679B"/>
    <w:rsid w:val="003600BA"/>
    <w:rsid w:val="00362569"/>
    <w:rsid w:val="00363CD8"/>
    <w:rsid w:val="00364791"/>
    <w:rsid w:val="00364D58"/>
    <w:rsid w:val="00365015"/>
    <w:rsid w:val="00365594"/>
    <w:rsid w:val="00374CD7"/>
    <w:rsid w:val="00376236"/>
    <w:rsid w:val="00377BAB"/>
    <w:rsid w:val="00381073"/>
    <w:rsid w:val="0038123C"/>
    <w:rsid w:val="00381400"/>
    <w:rsid w:val="0038251A"/>
    <w:rsid w:val="00382644"/>
    <w:rsid w:val="00382CBB"/>
    <w:rsid w:val="003830EB"/>
    <w:rsid w:val="0038415E"/>
    <w:rsid w:val="00385C31"/>
    <w:rsid w:val="00387DCD"/>
    <w:rsid w:val="00392FA1"/>
    <w:rsid w:val="00393063"/>
    <w:rsid w:val="0039692E"/>
    <w:rsid w:val="00397229"/>
    <w:rsid w:val="003A7623"/>
    <w:rsid w:val="003B17F8"/>
    <w:rsid w:val="003B52A5"/>
    <w:rsid w:val="003B588F"/>
    <w:rsid w:val="003C110D"/>
    <w:rsid w:val="003C300B"/>
    <w:rsid w:val="003C7089"/>
    <w:rsid w:val="003C741D"/>
    <w:rsid w:val="003D5D90"/>
    <w:rsid w:val="003D6E39"/>
    <w:rsid w:val="003D7A02"/>
    <w:rsid w:val="003E0973"/>
    <w:rsid w:val="003E0CB4"/>
    <w:rsid w:val="003E1EDD"/>
    <w:rsid w:val="003E22C4"/>
    <w:rsid w:val="003E29D1"/>
    <w:rsid w:val="003E2B87"/>
    <w:rsid w:val="003E306C"/>
    <w:rsid w:val="003E40B6"/>
    <w:rsid w:val="003E4CA2"/>
    <w:rsid w:val="003E590B"/>
    <w:rsid w:val="003E606D"/>
    <w:rsid w:val="003F4839"/>
    <w:rsid w:val="003F5675"/>
    <w:rsid w:val="003F6431"/>
    <w:rsid w:val="003F74A0"/>
    <w:rsid w:val="004003DB"/>
    <w:rsid w:val="00405D63"/>
    <w:rsid w:val="00406237"/>
    <w:rsid w:val="00412668"/>
    <w:rsid w:val="00413ADE"/>
    <w:rsid w:val="00414A3D"/>
    <w:rsid w:val="00415317"/>
    <w:rsid w:val="004155FD"/>
    <w:rsid w:val="004170EB"/>
    <w:rsid w:val="00421387"/>
    <w:rsid w:val="00422C7F"/>
    <w:rsid w:val="00423471"/>
    <w:rsid w:val="00424512"/>
    <w:rsid w:val="00427695"/>
    <w:rsid w:val="00430719"/>
    <w:rsid w:val="004361EB"/>
    <w:rsid w:val="00443B6B"/>
    <w:rsid w:val="004457DB"/>
    <w:rsid w:val="00450694"/>
    <w:rsid w:val="004539F5"/>
    <w:rsid w:val="00456D31"/>
    <w:rsid w:val="0045714E"/>
    <w:rsid w:val="00457D55"/>
    <w:rsid w:val="004602DC"/>
    <w:rsid w:val="0046314C"/>
    <w:rsid w:val="00463DC8"/>
    <w:rsid w:val="00464DDD"/>
    <w:rsid w:val="00466361"/>
    <w:rsid w:val="00476022"/>
    <w:rsid w:val="00477109"/>
    <w:rsid w:val="004802A0"/>
    <w:rsid w:val="0048033B"/>
    <w:rsid w:val="004831C2"/>
    <w:rsid w:val="004840D6"/>
    <w:rsid w:val="00491588"/>
    <w:rsid w:val="00491D6F"/>
    <w:rsid w:val="00494003"/>
    <w:rsid w:val="0049512F"/>
    <w:rsid w:val="004A0861"/>
    <w:rsid w:val="004A1367"/>
    <w:rsid w:val="004A188D"/>
    <w:rsid w:val="004A1BCC"/>
    <w:rsid w:val="004A43DE"/>
    <w:rsid w:val="004A4474"/>
    <w:rsid w:val="004A66DF"/>
    <w:rsid w:val="004B3B53"/>
    <w:rsid w:val="004B4499"/>
    <w:rsid w:val="004B5505"/>
    <w:rsid w:val="004C1048"/>
    <w:rsid w:val="004C138F"/>
    <w:rsid w:val="004C2AF2"/>
    <w:rsid w:val="004C3199"/>
    <w:rsid w:val="004C68EA"/>
    <w:rsid w:val="004D04BE"/>
    <w:rsid w:val="004D1618"/>
    <w:rsid w:val="004D4598"/>
    <w:rsid w:val="004D66F8"/>
    <w:rsid w:val="004E6374"/>
    <w:rsid w:val="004E6D66"/>
    <w:rsid w:val="004E78D4"/>
    <w:rsid w:val="004F07D8"/>
    <w:rsid w:val="004F0A63"/>
    <w:rsid w:val="004F1573"/>
    <w:rsid w:val="004F18FA"/>
    <w:rsid w:val="004F1F1B"/>
    <w:rsid w:val="004F2B75"/>
    <w:rsid w:val="004F5D5F"/>
    <w:rsid w:val="004F71CA"/>
    <w:rsid w:val="004F724F"/>
    <w:rsid w:val="00501704"/>
    <w:rsid w:val="0050202C"/>
    <w:rsid w:val="005053C5"/>
    <w:rsid w:val="0051469F"/>
    <w:rsid w:val="0051477A"/>
    <w:rsid w:val="00514F2E"/>
    <w:rsid w:val="005151FA"/>
    <w:rsid w:val="0051775D"/>
    <w:rsid w:val="005218A6"/>
    <w:rsid w:val="00523064"/>
    <w:rsid w:val="005235BD"/>
    <w:rsid w:val="005244F9"/>
    <w:rsid w:val="00531873"/>
    <w:rsid w:val="005330B9"/>
    <w:rsid w:val="00533A96"/>
    <w:rsid w:val="00534589"/>
    <w:rsid w:val="00545DEA"/>
    <w:rsid w:val="00547B13"/>
    <w:rsid w:val="00550213"/>
    <w:rsid w:val="005507F1"/>
    <w:rsid w:val="00552A64"/>
    <w:rsid w:val="00552E2E"/>
    <w:rsid w:val="005532C9"/>
    <w:rsid w:val="005548AF"/>
    <w:rsid w:val="0055701E"/>
    <w:rsid w:val="00560BF2"/>
    <w:rsid w:val="00561839"/>
    <w:rsid w:val="005623DA"/>
    <w:rsid w:val="005628F7"/>
    <w:rsid w:val="00562B03"/>
    <w:rsid w:val="00564C33"/>
    <w:rsid w:val="00564DC4"/>
    <w:rsid w:val="00566644"/>
    <w:rsid w:val="00566C8D"/>
    <w:rsid w:val="005677A3"/>
    <w:rsid w:val="00570070"/>
    <w:rsid w:val="005704B2"/>
    <w:rsid w:val="0057171D"/>
    <w:rsid w:val="0057196A"/>
    <w:rsid w:val="00572D90"/>
    <w:rsid w:val="00573017"/>
    <w:rsid w:val="005735E0"/>
    <w:rsid w:val="005749A5"/>
    <w:rsid w:val="00576ED8"/>
    <w:rsid w:val="00580F9E"/>
    <w:rsid w:val="00583169"/>
    <w:rsid w:val="00583FA6"/>
    <w:rsid w:val="00585742"/>
    <w:rsid w:val="0058799E"/>
    <w:rsid w:val="00591082"/>
    <w:rsid w:val="00591767"/>
    <w:rsid w:val="005931D4"/>
    <w:rsid w:val="00594244"/>
    <w:rsid w:val="005944C2"/>
    <w:rsid w:val="00596E4D"/>
    <w:rsid w:val="00597EED"/>
    <w:rsid w:val="005A18D9"/>
    <w:rsid w:val="005A2956"/>
    <w:rsid w:val="005A3677"/>
    <w:rsid w:val="005A36B7"/>
    <w:rsid w:val="005A606D"/>
    <w:rsid w:val="005A6E59"/>
    <w:rsid w:val="005A7509"/>
    <w:rsid w:val="005B1180"/>
    <w:rsid w:val="005B31BB"/>
    <w:rsid w:val="005B3FBC"/>
    <w:rsid w:val="005B6246"/>
    <w:rsid w:val="005B6719"/>
    <w:rsid w:val="005C0890"/>
    <w:rsid w:val="005C13C7"/>
    <w:rsid w:val="005C4AC2"/>
    <w:rsid w:val="005C7E54"/>
    <w:rsid w:val="005D058D"/>
    <w:rsid w:val="005D096D"/>
    <w:rsid w:val="005D0BA5"/>
    <w:rsid w:val="005D0D52"/>
    <w:rsid w:val="005D2268"/>
    <w:rsid w:val="005D490A"/>
    <w:rsid w:val="005D4BBA"/>
    <w:rsid w:val="005D4F92"/>
    <w:rsid w:val="005E07F9"/>
    <w:rsid w:val="005E0D17"/>
    <w:rsid w:val="005E2ACC"/>
    <w:rsid w:val="005E2B0C"/>
    <w:rsid w:val="005F219A"/>
    <w:rsid w:val="00603385"/>
    <w:rsid w:val="006047C1"/>
    <w:rsid w:val="006055B4"/>
    <w:rsid w:val="00611106"/>
    <w:rsid w:val="00611489"/>
    <w:rsid w:val="00616BDF"/>
    <w:rsid w:val="006237F3"/>
    <w:rsid w:val="00624DBF"/>
    <w:rsid w:val="0062550C"/>
    <w:rsid w:val="00626143"/>
    <w:rsid w:val="00630C9F"/>
    <w:rsid w:val="00631952"/>
    <w:rsid w:val="0063196A"/>
    <w:rsid w:val="00631F68"/>
    <w:rsid w:val="00637B99"/>
    <w:rsid w:val="0064001E"/>
    <w:rsid w:val="00640890"/>
    <w:rsid w:val="00643E2E"/>
    <w:rsid w:val="0064528C"/>
    <w:rsid w:val="006459C4"/>
    <w:rsid w:val="00645C6A"/>
    <w:rsid w:val="00651AA7"/>
    <w:rsid w:val="00652953"/>
    <w:rsid w:val="00652BA2"/>
    <w:rsid w:val="00654A8E"/>
    <w:rsid w:val="00655203"/>
    <w:rsid w:val="00660ADA"/>
    <w:rsid w:val="00660D44"/>
    <w:rsid w:val="00661B12"/>
    <w:rsid w:val="00667E4E"/>
    <w:rsid w:val="006702DF"/>
    <w:rsid w:val="00670F34"/>
    <w:rsid w:val="00672042"/>
    <w:rsid w:val="00672A5C"/>
    <w:rsid w:val="00673D67"/>
    <w:rsid w:val="00675A37"/>
    <w:rsid w:val="00677A50"/>
    <w:rsid w:val="006830D9"/>
    <w:rsid w:val="006955B7"/>
    <w:rsid w:val="0069603B"/>
    <w:rsid w:val="006961F6"/>
    <w:rsid w:val="006A1446"/>
    <w:rsid w:val="006A3B9C"/>
    <w:rsid w:val="006A3E98"/>
    <w:rsid w:val="006A4B81"/>
    <w:rsid w:val="006A5774"/>
    <w:rsid w:val="006A5D64"/>
    <w:rsid w:val="006A600E"/>
    <w:rsid w:val="006A760A"/>
    <w:rsid w:val="006B1508"/>
    <w:rsid w:val="006B206D"/>
    <w:rsid w:val="006B28A4"/>
    <w:rsid w:val="006B4D85"/>
    <w:rsid w:val="006B57DD"/>
    <w:rsid w:val="006B61FE"/>
    <w:rsid w:val="006B7639"/>
    <w:rsid w:val="006C1A21"/>
    <w:rsid w:val="006C2D6E"/>
    <w:rsid w:val="006C36E8"/>
    <w:rsid w:val="006C4CA5"/>
    <w:rsid w:val="006C55B9"/>
    <w:rsid w:val="006C56B0"/>
    <w:rsid w:val="006C7B7D"/>
    <w:rsid w:val="006C7E8E"/>
    <w:rsid w:val="006D0110"/>
    <w:rsid w:val="006D0A8B"/>
    <w:rsid w:val="006D1C0F"/>
    <w:rsid w:val="006D2B06"/>
    <w:rsid w:val="006D3032"/>
    <w:rsid w:val="006D76A9"/>
    <w:rsid w:val="006E54DD"/>
    <w:rsid w:val="006E7389"/>
    <w:rsid w:val="006F02C4"/>
    <w:rsid w:val="006F0D3D"/>
    <w:rsid w:val="006F0D67"/>
    <w:rsid w:val="006F1060"/>
    <w:rsid w:val="006F108A"/>
    <w:rsid w:val="006F1B9D"/>
    <w:rsid w:val="006F4296"/>
    <w:rsid w:val="006F6A22"/>
    <w:rsid w:val="006F71B8"/>
    <w:rsid w:val="006F751E"/>
    <w:rsid w:val="0070019C"/>
    <w:rsid w:val="00703373"/>
    <w:rsid w:val="00706C9D"/>
    <w:rsid w:val="00706F28"/>
    <w:rsid w:val="007112D5"/>
    <w:rsid w:val="00713932"/>
    <w:rsid w:val="007155F5"/>
    <w:rsid w:val="007176DB"/>
    <w:rsid w:val="00717A1B"/>
    <w:rsid w:val="00717BF1"/>
    <w:rsid w:val="007203D6"/>
    <w:rsid w:val="00720CCC"/>
    <w:rsid w:val="00722294"/>
    <w:rsid w:val="00723F1F"/>
    <w:rsid w:val="007247BB"/>
    <w:rsid w:val="007274A2"/>
    <w:rsid w:val="007303EC"/>
    <w:rsid w:val="00730A36"/>
    <w:rsid w:val="007344E9"/>
    <w:rsid w:val="007358CC"/>
    <w:rsid w:val="00735CA1"/>
    <w:rsid w:val="00736142"/>
    <w:rsid w:val="00737010"/>
    <w:rsid w:val="00745FE9"/>
    <w:rsid w:val="00750A1A"/>
    <w:rsid w:val="007516D7"/>
    <w:rsid w:val="0075265A"/>
    <w:rsid w:val="007539A6"/>
    <w:rsid w:val="007573B2"/>
    <w:rsid w:val="00760463"/>
    <w:rsid w:val="007619E9"/>
    <w:rsid w:val="00762212"/>
    <w:rsid w:val="00764B3D"/>
    <w:rsid w:val="0076531B"/>
    <w:rsid w:val="0077361C"/>
    <w:rsid w:val="00774921"/>
    <w:rsid w:val="0077569A"/>
    <w:rsid w:val="007770F2"/>
    <w:rsid w:val="007774BA"/>
    <w:rsid w:val="00777539"/>
    <w:rsid w:val="0078156B"/>
    <w:rsid w:val="00784000"/>
    <w:rsid w:val="0079029D"/>
    <w:rsid w:val="007905DB"/>
    <w:rsid w:val="00792596"/>
    <w:rsid w:val="00793830"/>
    <w:rsid w:val="007A346D"/>
    <w:rsid w:val="007A4D9B"/>
    <w:rsid w:val="007A73E8"/>
    <w:rsid w:val="007A7EDA"/>
    <w:rsid w:val="007B40C8"/>
    <w:rsid w:val="007B5824"/>
    <w:rsid w:val="007B7A13"/>
    <w:rsid w:val="007B7B8C"/>
    <w:rsid w:val="007C39F7"/>
    <w:rsid w:val="007C6298"/>
    <w:rsid w:val="007C765D"/>
    <w:rsid w:val="007C7D27"/>
    <w:rsid w:val="007D2DDE"/>
    <w:rsid w:val="007D4358"/>
    <w:rsid w:val="007D44E9"/>
    <w:rsid w:val="007D4932"/>
    <w:rsid w:val="007D4F30"/>
    <w:rsid w:val="007D6CCF"/>
    <w:rsid w:val="007D7E52"/>
    <w:rsid w:val="007E1A09"/>
    <w:rsid w:val="007E1A41"/>
    <w:rsid w:val="007E2248"/>
    <w:rsid w:val="007E28A2"/>
    <w:rsid w:val="007E567B"/>
    <w:rsid w:val="007E5DA8"/>
    <w:rsid w:val="007F0ADD"/>
    <w:rsid w:val="007F0C23"/>
    <w:rsid w:val="007F1A51"/>
    <w:rsid w:val="007F377A"/>
    <w:rsid w:val="007F4AE4"/>
    <w:rsid w:val="007F5337"/>
    <w:rsid w:val="007F5F79"/>
    <w:rsid w:val="007F75FE"/>
    <w:rsid w:val="007F7A34"/>
    <w:rsid w:val="0080085D"/>
    <w:rsid w:val="00804B0C"/>
    <w:rsid w:val="00807857"/>
    <w:rsid w:val="00813613"/>
    <w:rsid w:val="0081385A"/>
    <w:rsid w:val="00814FB9"/>
    <w:rsid w:val="00822358"/>
    <w:rsid w:val="00822390"/>
    <w:rsid w:val="00823938"/>
    <w:rsid w:val="00824DA2"/>
    <w:rsid w:val="00825D4E"/>
    <w:rsid w:val="008271CC"/>
    <w:rsid w:val="008316F6"/>
    <w:rsid w:val="00833285"/>
    <w:rsid w:val="00834BEC"/>
    <w:rsid w:val="00835906"/>
    <w:rsid w:val="00842F34"/>
    <w:rsid w:val="00851105"/>
    <w:rsid w:val="00851613"/>
    <w:rsid w:val="00851D6A"/>
    <w:rsid w:val="00853CA9"/>
    <w:rsid w:val="00854BAC"/>
    <w:rsid w:val="0085649C"/>
    <w:rsid w:val="00857B58"/>
    <w:rsid w:val="00860525"/>
    <w:rsid w:val="00861B6C"/>
    <w:rsid w:val="00861BA3"/>
    <w:rsid w:val="00861BF4"/>
    <w:rsid w:val="00863A53"/>
    <w:rsid w:val="00865FD6"/>
    <w:rsid w:val="00867081"/>
    <w:rsid w:val="00867426"/>
    <w:rsid w:val="00867CF3"/>
    <w:rsid w:val="00870DB2"/>
    <w:rsid w:val="0087668A"/>
    <w:rsid w:val="00882C4E"/>
    <w:rsid w:val="008902ED"/>
    <w:rsid w:val="008906D0"/>
    <w:rsid w:val="00893321"/>
    <w:rsid w:val="00896207"/>
    <w:rsid w:val="00897074"/>
    <w:rsid w:val="008977F7"/>
    <w:rsid w:val="008A2223"/>
    <w:rsid w:val="008A2E10"/>
    <w:rsid w:val="008A351E"/>
    <w:rsid w:val="008A4E00"/>
    <w:rsid w:val="008B00DC"/>
    <w:rsid w:val="008B09B5"/>
    <w:rsid w:val="008B1047"/>
    <w:rsid w:val="008B1E32"/>
    <w:rsid w:val="008B4232"/>
    <w:rsid w:val="008B646C"/>
    <w:rsid w:val="008C132F"/>
    <w:rsid w:val="008C168F"/>
    <w:rsid w:val="008C1C49"/>
    <w:rsid w:val="008C30D2"/>
    <w:rsid w:val="008C3F43"/>
    <w:rsid w:val="008C5960"/>
    <w:rsid w:val="008C774F"/>
    <w:rsid w:val="008D4812"/>
    <w:rsid w:val="008D53AE"/>
    <w:rsid w:val="008E0251"/>
    <w:rsid w:val="008E4EBE"/>
    <w:rsid w:val="008E5E1D"/>
    <w:rsid w:val="008E6C17"/>
    <w:rsid w:val="008E7E81"/>
    <w:rsid w:val="008F05F4"/>
    <w:rsid w:val="008F27B8"/>
    <w:rsid w:val="008F2C26"/>
    <w:rsid w:val="008F33E5"/>
    <w:rsid w:val="008F3FF9"/>
    <w:rsid w:val="008F45AD"/>
    <w:rsid w:val="008F69A6"/>
    <w:rsid w:val="009035E1"/>
    <w:rsid w:val="00903A45"/>
    <w:rsid w:val="009069E5"/>
    <w:rsid w:val="0091076C"/>
    <w:rsid w:val="00911120"/>
    <w:rsid w:val="00911936"/>
    <w:rsid w:val="0091250A"/>
    <w:rsid w:val="0091571B"/>
    <w:rsid w:val="00921F59"/>
    <w:rsid w:val="0092205B"/>
    <w:rsid w:val="009259DF"/>
    <w:rsid w:val="0092651C"/>
    <w:rsid w:val="00927F71"/>
    <w:rsid w:val="00932A4B"/>
    <w:rsid w:val="009338A8"/>
    <w:rsid w:val="00933B09"/>
    <w:rsid w:val="0093490C"/>
    <w:rsid w:val="0093533A"/>
    <w:rsid w:val="00937006"/>
    <w:rsid w:val="009375AC"/>
    <w:rsid w:val="00937FE4"/>
    <w:rsid w:val="00940109"/>
    <w:rsid w:val="0094193F"/>
    <w:rsid w:val="00941ECD"/>
    <w:rsid w:val="009424CB"/>
    <w:rsid w:val="00944934"/>
    <w:rsid w:val="009460C8"/>
    <w:rsid w:val="00950E60"/>
    <w:rsid w:val="009521D1"/>
    <w:rsid w:val="00954F30"/>
    <w:rsid w:val="00955013"/>
    <w:rsid w:val="00957E18"/>
    <w:rsid w:val="00962F2D"/>
    <w:rsid w:val="0097129C"/>
    <w:rsid w:val="009726F6"/>
    <w:rsid w:val="00972A5F"/>
    <w:rsid w:val="009747FD"/>
    <w:rsid w:val="00974CC2"/>
    <w:rsid w:val="0098020E"/>
    <w:rsid w:val="00980643"/>
    <w:rsid w:val="00982210"/>
    <w:rsid w:val="00982C0A"/>
    <w:rsid w:val="009904F6"/>
    <w:rsid w:val="0099128B"/>
    <w:rsid w:val="009915D3"/>
    <w:rsid w:val="009926C3"/>
    <w:rsid w:val="00993740"/>
    <w:rsid w:val="009944E2"/>
    <w:rsid w:val="00995EA2"/>
    <w:rsid w:val="009962B6"/>
    <w:rsid w:val="00997ACA"/>
    <w:rsid w:val="009A13BF"/>
    <w:rsid w:val="009A2C82"/>
    <w:rsid w:val="009A2EDE"/>
    <w:rsid w:val="009A2F8F"/>
    <w:rsid w:val="009A3268"/>
    <w:rsid w:val="009A5FDD"/>
    <w:rsid w:val="009A7E94"/>
    <w:rsid w:val="009B131E"/>
    <w:rsid w:val="009B1CBC"/>
    <w:rsid w:val="009B40DE"/>
    <w:rsid w:val="009B5E15"/>
    <w:rsid w:val="009B6750"/>
    <w:rsid w:val="009C0457"/>
    <w:rsid w:val="009C3517"/>
    <w:rsid w:val="009C7C31"/>
    <w:rsid w:val="009D2894"/>
    <w:rsid w:val="009D3526"/>
    <w:rsid w:val="009D46E8"/>
    <w:rsid w:val="009D5E3A"/>
    <w:rsid w:val="009D6AFE"/>
    <w:rsid w:val="009E1E1A"/>
    <w:rsid w:val="009E21EA"/>
    <w:rsid w:val="009E2FF7"/>
    <w:rsid w:val="009E3478"/>
    <w:rsid w:val="009E34AA"/>
    <w:rsid w:val="009E40E6"/>
    <w:rsid w:val="009E4F3D"/>
    <w:rsid w:val="009E5B53"/>
    <w:rsid w:val="009E751F"/>
    <w:rsid w:val="009F0633"/>
    <w:rsid w:val="009F24B3"/>
    <w:rsid w:val="009F28B0"/>
    <w:rsid w:val="009F5635"/>
    <w:rsid w:val="00A00749"/>
    <w:rsid w:val="00A019AF"/>
    <w:rsid w:val="00A01F44"/>
    <w:rsid w:val="00A02BAA"/>
    <w:rsid w:val="00A02C21"/>
    <w:rsid w:val="00A03474"/>
    <w:rsid w:val="00A0434D"/>
    <w:rsid w:val="00A06692"/>
    <w:rsid w:val="00A07C3B"/>
    <w:rsid w:val="00A1183D"/>
    <w:rsid w:val="00A17067"/>
    <w:rsid w:val="00A17E1F"/>
    <w:rsid w:val="00A21EE3"/>
    <w:rsid w:val="00A271E4"/>
    <w:rsid w:val="00A27A3E"/>
    <w:rsid w:val="00A30B46"/>
    <w:rsid w:val="00A3285C"/>
    <w:rsid w:val="00A330F7"/>
    <w:rsid w:val="00A341B0"/>
    <w:rsid w:val="00A36F47"/>
    <w:rsid w:val="00A37403"/>
    <w:rsid w:val="00A37FFC"/>
    <w:rsid w:val="00A41475"/>
    <w:rsid w:val="00A42084"/>
    <w:rsid w:val="00A43BEA"/>
    <w:rsid w:val="00A4695C"/>
    <w:rsid w:val="00A4757A"/>
    <w:rsid w:val="00A47804"/>
    <w:rsid w:val="00A51A9B"/>
    <w:rsid w:val="00A52C6F"/>
    <w:rsid w:val="00A61243"/>
    <w:rsid w:val="00A623A4"/>
    <w:rsid w:val="00A6309B"/>
    <w:rsid w:val="00A64290"/>
    <w:rsid w:val="00A64A6F"/>
    <w:rsid w:val="00A64AB1"/>
    <w:rsid w:val="00A66A5E"/>
    <w:rsid w:val="00A72D64"/>
    <w:rsid w:val="00A731E3"/>
    <w:rsid w:val="00A7370E"/>
    <w:rsid w:val="00A75947"/>
    <w:rsid w:val="00A7743C"/>
    <w:rsid w:val="00A8276C"/>
    <w:rsid w:val="00A867FC"/>
    <w:rsid w:val="00A97536"/>
    <w:rsid w:val="00AA70A0"/>
    <w:rsid w:val="00AB0AC7"/>
    <w:rsid w:val="00AB0CB8"/>
    <w:rsid w:val="00AB0CBD"/>
    <w:rsid w:val="00AB1804"/>
    <w:rsid w:val="00AB1B52"/>
    <w:rsid w:val="00AB55FB"/>
    <w:rsid w:val="00AC0330"/>
    <w:rsid w:val="00AC150B"/>
    <w:rsid w:val="00AC1B48"/>
    <w:rsid w:val="00AC2F9D"/>
    <w:rsid w:val="00AC3B9B"/>
    <w:rsid w:val="00AC4E00"/>
    <w:rsid w:val="00AC6C5B"/>
    <w:rsid w:val="00AC7B3A"/>
    <w:rsid w:val="00AD02C6"/>
    <w:rsid w:val="00AD2DDD"/>
    <w:rsid w:val="00AD389D"/>
    <w:rsid w:val="00AD5127"/>
    <w:rsid w:val="00AE1D4A"/>
    <w:rsid w:val="00AE23BB"/>
    <w:rsid w:val="00AE47B9"/>
    <w:rsid w:val="00AE599E"/>
    <w:rsid w:val="00AE5F03"/>
    <w:rsid w:val="00AE671A"/>
    <w:rsid w:val="00AF0659"/>
    <w:rsid w:val="00AF35CA"/>
    <w:rsid w:val="00AF47A5"/>
    <w:rsid w:val="00AF7486"/>
    <w:rsid w:val="00AF7ECA"/>
    <w:rsid w:val="00B007B3"/>
    <w:rsid w:val="00B02839"/>
    <w:rsid w:val="00B13545"/>
    <w:rsid w:val="00B15882"/>
    <w:rsid w:val="00B16300"/>
    <w:rsid w:val="00B2303F"/>
    <w:rsid w:val="00B234D3"/>
    <w:rsid w:val="00B23D26"/>
    <w:rsid w:val="00B2430F"/>
    <w:rsid w:val="00B259C6"/>
    <w:rsid w:val="00B262A2"/>
    <w:rsid w:val="00B2661D"/>
    <w:rsid w:val="00B26EB2"/>
    <w:rsid w:val="00B27CD5"/>
    <w:rsid w:val="00B32B9E"/>
    <w:rsid w:val="00B345BE"/>
    <w:rsid w:val="00B366CB"/>
    <w:rsid w:val="00B422A4"/>
    <w:rsid w:val="00B42F99"/>
    <w:rsid w:val="00B44BAB"/>
    <w:rsid w:val="00B456F0"/>
    <w:rsid w:val="00B46E3D"/>
    <w:rsid w:val="00B47032"/>
    <w:rsid w:val="00B51CF5"/>
    <w:rsid w:val="00B53634"/>
    <w:rsid w:val="00B53F45"/>
    <w:rsid w:val="00B56006"/>
    <w:rsid w:val="00B56211"/>
    <w:rsid w:val="00B5704B"/>
    <w:rsid w:val="00B57162"/>
    <w:rsid w:val="00B571D7"/>
    <w:rsid w:val="00B60FB9"/>
    <w:rsid w:val="00B61B3F"/>
    <w:rsid w:val="00B64348"/>
    <w:rsid w:val="00B65394"/>
    <w:rsid w:val="00B6628A"/>
    <w:rsid w:val="00B66F0D"/>
    <w:rsid w:val="00B71849"/>
    <w:rsid w:val="00B72EC1"/>
    <w:rsid w:val="00B80568"/>
    <w:rsid w:val="00B82691"/>
    <w:rsid w:val="00B84C78"/>
    <w:rsid w:val="00B858F5"/>
    <w:rsid w:val="00B85D40"/>
    <w:rsid w:val="00B90858"/>
    <w:rsid w:val="00B912F3"/>
    <w:rsid w:val="00B91C79"/>
    <w:rsid w:val="00B9336A"/>
    <w:rsid w:val="00B93413"/>
    <w:rsid w:val="00B93D73"/>
    <w:rsid w:val="00B95807"/>
    <w:rsid w:val="00BA3536"/>
    <w:rsid w:val="00BA3B11"/>
    <w:rsid w:val="00BA508E"/>
    <w:rsid w:val="00BA6175"/>
    <w:rsid w:val="00BA6CC7"/>
    <w:rsid w:val="00BB12F7"/>
    <w:rsid w:val="00BB165F"/>
    <w:rsid w:val="00BB492D"/>
    <w:rsid w:val="00BB76AC"/>
    <w:rsid w:val="00BC0BD0"/>
    <w:rsid w:val="00BC1997"/>
    <w:rsid w:val="00BC2F5F"/>
    <w:rsid w:val="00BC3BBF"/>
    <w:rsid w:val="00BC5AE7"/>
    <w:rsid w:val="00BC6B9F"/>
    <w:rsid w:val="00BC7857"/>
    <w:rsid w:val="00BD2A5D"/>
    <w:rsid w:val="00BD3566"/>
    <w:rsid w:val="00BD5779"/>
    <w:rsid w:val="00BD6F20"/>
    <w:rsid w:val="00BE4C6A"/>
    <w:rsid w:val="00BE5004"/>
    <w:rsid w:val="00BF30E0"/>
    <w:rsid w:val="00BF4730"/>
    <w:rsid w:val="00BF5ECC"/>
    <w:rsid w:val="00C005BD"/>
    <w:rsid w:val="00C01E62"/>
    <w:rsid w:val="00C02E06"/>
    <w:rsid w:val="00C05AF4"/>
    <w:rsid w:val="00C1522D"/>
    <w:rsid w:val="00C204AF"/>
    <w:rsid w:val="00C2526F"/>
    <w:rsid w:val="00C27198"/>
    <w:rsid w:val="00C3001D"/>
    <w:rsid w:val="00C325C4"/>
    <w:rsid w:val="00C3363F"/>
    <w:rsid w:val="00C34D44"/>
    <w:rsid w:val="00C36ADD"/>
    <w:rsid w:val="00C37538"/>
    <w:rsid w:val="00C40C09"/>
    <w:rsid w:val="00C44C11"/>
    <w:rsid w:val="00C465E6"/>
    <w:rsid w:val="00C46632"/>
    <w:rsid w:val="00C46BCF"/>
    <w:rsid w:val="00C50FA3"/>
    <w:rsid w:val="00C5169C"/>
    <w:rsid w:val="00C52FB6"/>
    <w:rsid w:val="00C5666F"/>
    <w:rsid w:val="00C629EE"/>
    <w:rsid w:val="00C63623"/>
    <w:rsid w:val="00C63D9B"/>
    <w:rsid w:val="00C644FD"/>
    <w:rsid w:val="00C65AB4"/>
    <w:rsid w:val="00C71CB0"/>
    <w:rsid w:val="00C72001"/>
    <w:rsid w:val="00C7738E"/>
    <w:rsid w:val="00C832F5"/>
    <w:rsid w:val="00C83799"/>
    <w:rsid w:val="00C90286"/>
    <w:rsid w:val="00C90B49"/>
    <w:rsid w:val="00C90DDE"/>
    <w:rsid w:val="00C92036"/>
    <w:rsid w:val="00C9343A"/>
    <w:rsid w:val="00C950FD"/>
    <w:rsid w:val="00CA08CA"/>
    <w:rsid w:val="00CA155E"/>
    <w:rsid w:val="00CA201C"/>
    <w:rsid w:val="00CA24C0"/>
    <w:rsid w:val="00CA3403"/>
    <w:rsid w:val="00CA3A04"/>
    <w:rsid w:val="00CA49CE"/>
    <w:rsid w:val="00CA5991"/>
    <w:rsid w:val="00CA732C"/>
    <w:rsid w:val="00CB3482"/>
    <w:rsid w:val="00CB3780"/>
    <w:rsid w:val="00CB5763"/>
    <w:rsid w:val="00CC0EBE"/>
    <w:rsid w:val="00CC46D3"/>
    <w:rsid w:val="00CC58A7"/>
    <w:rsid w:val="00CC6396"/>
    <w:rsid w:val="00CC6F37"/>
    <w:rsid w:val="00CD2BED"/>
    <w:rsid w:val="00CD3373"/>
    <w:rsid w:val="00CD5A0A"/>
    <w:rsid w:val="00CD63B1"/>
    <w:rsid w:val="00CD6F62"/>
    <w:rsid w:val="00CE0448"/>
    <w:rsid w:val="00CE5888"/>
    <w:rsid w:val="00CE5938"/>
    <w:rsid w:val="00CE7623"/>
    <w:rsid w:val="00CE7BF5"/>
    <w:rsid w:val="00CF20AB"/>
    <w:rsid w:val="00CF2A68"/>
    <w:rsid w:val="00CF2E28"/>
    <w:rsid w:val="00CF346C"/>
    <w:rsid w:val="00CF3D2D"/>
    <w:rsid w:val="00CF4013"/>
    <w:rsid w:val="00CF5287"/>
    <w:rsid w:val="00D0185A"/>
    <w:rsid w:val="00D024BC"/>
    <w:rsid w:val="00D02D07"/>
    <w:rsid w:val="00D05149"/>
    <w:rsid w:val="00D07743"/>
    <w:rsid w:val="00D077E0"/>
    <w:rsid w:val="00D112D8"/>
    <w:rsid w:val="00D17687"/>
    <w:rsid w:val="00D20D59"/>
    <w:rsid w:val="00D21488"/>
    <w:rsid w:val="00D249BC"/>
    <w:rsid w:val="00D24CCF"/>
    <w:rsid w:val="00D25999"/>
    <w:rsid w:val="00D27245"/>
    <w:rsid w:val="00D347B0"/>
    <w:rsid w:val="00D371F7"/>
    <w:rsid w:val="00D40C1E"/>
    <w:rsid w:val="00D41106"/>
    <w:rsid w:val="00D42BFD"/>
    <w:rsid w:val="00D44271"/>
    <w:rsid w:val="00D46815"/>
    <w:rsid w:val="00D476E6"/>
    <w:rsid w:val="00D47F5B"/>
    <w:rsid w:val="00D50263"/>
    <w:rsid w:val="00D51D4C"/>
    <w:rsid w:val="00D53C6A"/>
    <w:rsid w:val="00D602C8"/>
    <w:rsid w:val="00D612A4"/>
    <w:rsid w:val="00D612EB"/>
    <w:rsid w:val="00D62F53"/>
    <w:rsid w:val="00D65BEC"/>
    <w:rsid w:val="00D720DD"/>
    <w:rsid w:val="00D722E2"/>
    <w:rsid w:val="00D73044"/>
    <w:rsid w:val="00D73FE1"/>
    <w:rsid w:val="00D74E6E"/>
    <w:rsid w:val="00D76339"/>
    <w:rsid w:val="00D7679D"/>
    <w:rsid w:val="00D805A9"/>
    <w:rsid w:val="00D81712"/>
    <w:rsid w:val="00D82A75"/>
    <w:rsid w:val="00D83D30"/>
    <w:rsid w:val="00D85A41"/>
    <w:rsid w:val="00D90597"/>
    <w:rsid w:val="00D93123"/>
    <w:rsid w:val="00D949E5"/>
    <w:rsid w:val="00D971F2"/>
    <w:rsid w:val="00DA3F8B"/>
    <w:rsid w:val="00DA40B3"/>
    <w:rsid w:val="00DA5986"/>
    <w:rsid w:val="00DA63C5"/>
    <w:rsid w:val="00DB025D"/>
    <w:rsid w:val="00DB0767"/>
    <w:rsid w:val="00DB1B34"/>
    <w:rsid w:val="00DB4233"/>
    <w:rsid w:val="00DB45A2"/>
    <w:rsid w:val="00DB4E60"/>
    <w:rsid w:val="00DB5E89"/>
    <w:rsid w:val="00DB76C0"/>
    <w:rsid w:val="00DC272D"/>
    <w:rsid w:val="00DC51B6"/>
    <w:rsid w:val="00DD05BD"/>
    <w:rsid w:val="00DD470F"/>
    <w:rsid w:val="00DD672D"/>
    <w:rsid w:val="00DE2925"/>
    <w:rsid w:val="00DE5428"/>
    <w:rsid w:val="00DF08FE"/>
    <w:rsid w:val="00DF16C0"/>
    <w:rsid w:val="00DF245F"/>
    <w:rsid w:val="00DF3C74"/>
    <w:rsid w:val="00DF479C"/>
    <w:rsid w:val="00DF5157"/>
    <w:rsid w:val="00DF6C87"/>
    <w:rsid w:val="00DF6E2A"/>
    <w:rsid w:val="00DF732A"/>
    <w:rsid w:val="00DF7BF4"/>
    <w:rsid w:val="00E05A49"/>
    <w:rsid w:val="00E06587"/>
    <w:rsid w:val="00E07C51"/>
    <w:rsid w:val="00E1191A"/>
    <w:rsid w:val="00E11D57"/>
    <w:rsid w:val="00E11E3B"/>
    <w:rsid w:val="00E12EA3"/>
    <w:rsid w:val="00E15685"/>
    <w:rsid w:val="00E16ABD"/>
    <w:rsid w:val="00E2063E"/>
    <w:rsid w:val="00E26C4D"/>
    <w:rsid w:val="00E27071"/>
    <w:rsid w:val="00E3013C"/>
    <w:rsid w:val="00E30901"/>
    <w:rsid w:val="00E31111"/>
    <w:rsid w:val="00E32377"/>
    <w:rsid w:val="00E3255C"/>
    <w:rsid w:val="00E338F2"/>
    <w:rsid w:val="00E36C09"/>
    <w:rsid w:val="00E37202"/>
    <w:rsid w:val="00E4019F"/>
    <w:rsid w:val="00E41C93"/>
    <w:rsid w:val="00E62551"/>
    <w:rsid w:val="00E62C59"/>
    <w:rsid w:val="00E6369B"/>
    <w:rsid w:val="00E6627B"/>
    <w:rsid w:val="00E70728"/>
    <w:rsid w:val="00E73E31"/>
    <w:rsid w:val="00E76191"/>
    <w:rsid w:val="00E81831"/>
    <w:rsid w:val="00E83423"/>
    <w:rsid w:val="00E84522"/>
    <w:rsid w:val="00E84DA9"/>
    <w:rsid w:val="00E86A68"/>
    <w:rsid w:val="00E92E45"/>
    <w:rsid w:val="00E942AE"/>
    <w:rsid w:val="00E9454E"/>
    <w:rsid w:val="00E9458E"/>
    <w:rsid w:val="00EA3776"/>
    <w:rsid w:val="00EA4655"/>
    <w:rsid w:val="00EA6347"/>
    <w:rsid w:val="00EB23C0"/>
    <w:rsid w:val="00EB316D"/>
    <w:rsid w:val="00EB4BEE"/>
    <w:rsid w:val="00EB6950"/>
    <w:rsid w:val="00EB6E33"/>
    <w:rsid w:val="00EB6F87"/>
    <w:rsid w:val="00EB75D0"/>
    <w:rsid w:val="00EC54B3"/>
    <w:rsid w:val="00EC5C6E"/>
    <w:rsid w:val="00ED26C7"/>
    <w:rsid w:val="00ED3AC3"/>
    <w:rsid w:val="00ED5ECE"/>
    <w:rsid w:val="00ED641F"/>
    <w:rsid w:val="00ED66F5"/>
    <w:rsid w:val="00ED7391"/>
    <w:rsid w:val="00EE054E"/>
    <w:rsid w:val="00EE15C7"/>
    <w:rsid w:val="00EE42B2"/>
    <w:rsid w:val="00EE4A7F"/>
    <w:rsid w:val="00EE7B84"/>
    <w:rsid w:val="00EE7D43"/>
    <w:rsid w:val="00EF0842"/>
    <w:rsid w:val="00EF0BB9"/>
    <w:rsid w:val="00EF0E1E"/>
    <w:rsid w:val="00EF26AA"/>
    <w:rsid w:val="00EF4C51"/>
    <w:rsid w:val="00EF4DB6"/>
    <w:rsid w:val="00EF6FC4"/>
    <w:rsid w:val="00EF711E"/>
    <w:rsid w:val="00F00325"/>
    <w:rsid w:val="00F04AA8"/>
    <w:rsid w:val="00F1258F"/>
    <w:rsid w:val="00F12C16"/>
    <w:rsid w:val="00F14CEC"/>
    <w:rsid w:val="00F158F5"/>
    <w:rsid w:val="00F16614"/>
    <w:rsid w:val="00F16A6C"/>
    <w:rsid w:val="00F20615"/>
    <w:rsid w:val="00F22AB3"/>
    <w:rsid w:val="00F27F9B"/>
    <w:rsid w:val="00F33DB4"/>
    <w:rsid w:val="00F359C8"/>
    <w:rsid w:val="00F3608F"/>
    <w:rsid w:val="00F37CB1"/>
    <w:rsid w:val="00F4290B"/>
    <w:rsid w:val="00F42BB0"/>
    <w:rsid w:val="00F502FF"/>
    <w:rsid w:val="00F50FA2"/>
    <w:rsid w:val="00F5229A"/>
    <w:rsid w:val="00F52346"/>
    <w:rsid w:val="00F5629C"/>
    <w:rsid w:val="00F6342F"/>
    <w:rsid w:val="00F64EC9"/>
    <w:rsid w:val="00F65109"/>
    <w:rsid w:val="00F65652"/>
    <w:rsid w:val="00F67320"/>
    <w:rsid w:val="00F71081"/>
    <w:rsid w:val="00F73842"/>
    <w:rsid w:val="00F73A29"/>
    <w:rsid w:val="00F73E31"/>
    <w:rsid w:val="00F740FE"/>
    <w:rsid w:val="00F80B00"/>
    <w:rsid w:val="00F843B2"/>
    <w:rsid w:val="00F85750"/>
    <w:rsid w:val="00F86A57"/>
    <w:rsid w:val="00F87FD2"/>
    <w:rsid w:val="00F91965"/>
    <w:rsid w:val="00F9312D"/>
    <w:rsid w:val="00F966A8"/>
    <w:rsid w:val="00F968D9"/>
    <w:rsid w:val="00F977E1"/>
    <w:rsid w:val="00FA3C85"/>
    <w:rsid w:val="00FA4679"/>
    <w:rsid w:val="00FA6075"/>
    <w:rsid w:val="00FA74A0"/>
    <w:rsid w:val="00FB0188"/>
    <w:rsid w:val="00FB257F"/>
    <w:rsid w:val="00FB664C"/>
    <w:rsid w:val="00FB7355"/>
    <w:rsid w:val="00FC0EAB"/>
    <w:rsid w:val="00FC3152"/>
    <w:rsid w:val="00FC3A13"/>
    <w:rsid w:val="00FC69EA"/>
    <w:rsid w:val="00FD0D25"/>
    <w:rsid w:val="00FD1455"/>
    <w:rsid w:val="00FD1EFB"/>
    <w:rsid w:val="00FD3BF9"/>
    <w:rsid w:val="00FD4248"/>
    <w:rsid w:val="00FD4F22"/>
    <w:rsid w:val="00FD5277"/>
    <w:rsid w:val="00FD5660"/>
    <w:rsid w:val="00FD68E8"/>
    <w:rsid w:val="00FE030E"/>
    <w:rsid w:val="00FE165D"/>
    <w:rsid w:val="00FE1AFB"/>
    <w:rsid w:val="00FE268C"/>
    <w:rsid w:val="00FE526A"/>
    <w:rsid w:val="00FE5AEA"/>
    <w:rsid w:val="00FE665B"/>
    <w:rsid w:val="00FF3D21"/>
    <w:rsid w:val="00FF4B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CBF0"/>
  <w15:docId w15:val="{A0CD7847-8210-42FC-A3F3-CCAC632D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CF"/>
    <w:rPr>
      <w:rFonts w:ascii="Times New Roman" w:eastAsia="Times New Roman" w:hAnsi="Times New Roman"/>
    </w:rPr>
  </w:style>
  <w:style w:type="paragraph" w:styleId="Ttulo1">
    <w:name w:val="heading 1"/>
    <w:basedOn w:val="Normal"/>
    <w:next w:val="Normal"/>
    <w:link w:val="Ttulo1Char"/>
    <w:uiPriority w:val="9"/>
    <w:qFormat/>
    <w:rsid w:val="00D60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D24CCF"/>
    <w:pPr>
      <w:keepNext/>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ind w:firstLine="425"/>
      <w:outlineLvl w:val="3"/>
    </w:pPr>
    <w:rPr>
      <w:i/>
    </w:rPr>
  </w:style>
  <w:style w:type="paragraph" w:styleId="Ttulo6">
    <w:name w:val="heading 6"/>
    <w:basedOn w:val="Normal"/>
    <w:next w:val="Normal"/>
    <w:link w:val="Ttulo6Char"/>
    <w:qFormat/>
    <w:rsid w:val="00D24CCF"/>
    <w:pPr>
      <w:keepNext/>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ind w:firstLine="425"/>
      <w:jc w:val="both"/>
      <w:outlineLvl w:val="5"/>
    </w:pPr>
    <w:rPr>
      <w:b/>
      <w:i/>
      <w:sz w:val="18"/>
    </w:rPr>
  </w:style>
  <w:style w:type="paragraph" w:styleId="Ttulo8">
    <w:name w:val="heading 8"/>
    <w:basedOn w:val="Normal"/>
    <w:next w:val="Normal"/>
    <w:link w:val="Ttulo8Char"/>
    <w:qFormat/>
    <w:rsid w:val="00D24CC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1-nfase21">
    <w:name w:val="Grade Média 1 - Ênfase 21"/>
    <w:basedOn w:val="Normal"/>
    <w:uiPriority w:val="1"/>
    <w:qFormat/>
    <w:rsid w:val="00673D67"/>
    <w:pPr>
      <w:ind w:left="720"/>
      <w:contextualSpacing/>
    </w:pPr>
  </w:style>
  <w:style w:type="character" w:customStyle="1" w:styleId="Ttulo4Char">
    <w:name w:val="Título 4 Char"/>
    <w:link w:val="Ttulo4"/>
    <w:rsid w:val="00D24CCF"/>
    <w:rPr>
      <w:rFonts w:ascii="Times New Roman" w:eastAsia="Times New Roman" w:hAnsi="Times New Roman" w:cs="Times New Roman"/>
      <w:i/>
      <w:szCs w:val="20"/>
      <w:lang w:eastAsia="pt-BR"/>
    </w:rPr>
  </w:style>
  <w:style w:type="character" w:customStyle="1" w:styleId="Ttulo6Char">
    <w:name w:val="Título 6 Char"/>
    <w:link w:val="Ttulo6"/>
    <w:rsid w:val="00D24CCF"/>
    <w:rPr>
      <w:rFonts w:ascii="Times New Roman" w:eastAsia="Times New Roman" w:hAnsi="Times New Roman" w:cs="Times New Roman"/>
      <w:b/>
      <w:i/>
      <w:sz w:val="18"/>
      <w:szCs w:val="20"/>
      <w:lang w:eastAsia="pt-BR"/>
    </w:rPr>
  </w:style>
  <w:style w:type="character" w:customStyle="1" w:styleId="Ttulo8Char">
    <w:name w:val="Título 8 Char"/>
    <w:link w:val="Ttulo8"/>
    <w:rsid w:val="00D24CCF"/>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D24CCF"/>
    <w:pPr>
      <w:tabs>
        <w:tab w:val="center" w:pos="4419"/>
        <w:tab w:val="right" w:pos="8838"/>
      </w:tabs>
    </w:pPr>
  </w:style>
  <w:style w:type="character" w:customStyle="1" w:styleId="CabealhoChar">
    <w:name w:val="Cabeçalho Char"/>
    <w:link w:val="Cabealho"/>
    <w:uiPriority w:val="99"/>
    <w:rsid w:val="00D24CCF"/>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D24CCF"/>
    <w:pPr>
      <w:spacing w:line="360" w:lineRule="auto"/>
      <w:ind w:right="-376"/>
      <w:jc w:val="both"/>
    </w:pPr>
    <w:rPr>
      <w:rFonts w:ascii="Arial" w:hAnsi="Arial"/>
      <w:sz w:val="24"/>
    </w:rPr>
  </w:style>
  <w:style w:type="character" w:customStyle="1" w:styleId="Corpodetexto2Char">
    <w:name w:val="Corpo de texto 2 Char"/>
    <w:link w:val="Corpodetexto2"/>
    <w:rsid w:val="00D24CCF"/>
    <w:rPr>
      <w:rFonts w:ascii="Arial" w:eastAsia="Times New Roman" w:hAnsi="Arial" w:cs="Times New Roman"/>
      <w:sz w:val="24"/>
      <w:szCs w:val="20"/>
      <w:lang w:eastAsia="pt-BR"/>
    </w:rPr>
  </w:style>
  <w:style w:type="paragraph" w:styleId="Legenda">
    <w:name w:val="caption"/>
    <w:basedOn w:val="Normal"/>
    <w:next w:val="Normal"/>
    <w:qFormat/>
    <w:rsid w:val="00D24CCF"/>
    <w:rPr>
      <w:rFonts w:ascii="Arial" w:hAnsi="Arial"/>
      <w:b/>
      <w:sz w:val="24"/>
    </w:rPr>
  </w:style>
  <w:style w:type="paragraph" w:styleId="Rodap">
    <w:name w:val="footer"/>
    <w:basedOn w:val="Normal"/>
    <w:link w:val="RodapChar"/>
    <w:rsid w:val="00D24CCF"/>
    <w:pPr>
      <w:tabs>
        <w:tab w:val="center" w:pos="4419"/>
        <w:tab w:val="right" w:pos="8838"/>
      </w:tabs>
    </w:pPr>
  </w:style>
  <w:style w:type="character" w:customStyle="1" w:styleId="RodapChar">
    <w:name w:val="Rodapé Char"/>
    <w:link w:val="Rodap"/>
    <w:rsid w:val="00D24CCF"/>
    <w:rPr>
      <w:rFonts w:ascii="Times New Roman" w:eastAsia="Times New Roman" w:hAnsi="Times New Roman" w:cs="Times New Roman"/>
      <w:sz w:val="20"/>
      <w:szCs w:val="20"/>
      <w:lang w:eastAsia="pt-BR"/>
    </w:rPr>
  </w:style>
  <w:style w:type="character" w:styleId="Hyperlink">
    <w:name w:val="Hyperlink"/>
    <w:rsid w:val="00D24CCF"/>
    <w:rPr>
      <w:color w:val="0000FF"/>
      <w:u w:val="single"/>
    </w:rPr>
  </w:style>
  <w:style w:type="paragraph" w:styleId="Corpodetexto">
    <w:name w:val="Body Text"/>
    <w:basedOn w:val="Normal"/>
    <w:link w:val="CorpodetextoChar"/>
    <w:rsid w:val="00D24CCF"/>
    <w:pPr>
      <w:jc w:val="both"/>
    </w:pPr>
    <w:rPr>
      <w:sz w:val="24"/>
    </w:rPr>
  </w:style>
  <w:style w:type="character" w:customStyle="1" w:styleId="CorpodetextoChar">
    <w:name w:val="Corpo de texto Char"/>
    <w:link w:val="Corpodetexto"/>
    <w:rsid w:val="00D24CCF"/>
    <w:rPr>
      <w:rFonts w:ascii="Times New Roman" w:eastAsia="Times New Roman" w:hAnsi="Times New Roman" w:cs="Times New Roman"/>
      <w:sz w:val="24"/>
      <w:szCs w:val="20"/>
      <w:lang w:eastAsia="pt-BR"/>
    </w:rPr>
  </w:style>
  <w:style w:type="table" w:styleId="Tabelacomgrade">
    <w:name w:val="Table Grid"/>
    <w:basedOn w:val="Tabelanormal"/>
    <w:rsid w:val="00D24C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D24CCF"/>
    <w:pPr>
      <w:spacing w:after="120"/>
      <w:ind w:left="283"/>
    </w:pPr>
  </w:style>
  <w:style w:type="character" w:customStyle="1" w:styleId="RecuodecorpodetextoChar">
    <w:name w:val="Recuo de corpo de texto Char"/>
    <w:link w:val="Recuodecorpodetexto"/>
    <w:rsid w:val="00D24CCF"/>
    <w:rPr>
      <w:rFonts w:ascii="Times New Roman" w:eastAsia="Times New Roman" w:hAnsi="Times New Roman" w:cs="Times New Roman"/>
      <w:sz w:val="20"/>
      <w:szCs w:val="20"/>
      <w:lang w:eastAsia="pt-BR"/>
    </w:rPr>
  </w:style>
  <w:style w:type="paragraph" w:styleId="Ttulo">
    <w:name w:val="Title"/>
    <w:basedOn w:val="Normal"/>
    <w:link w:val="TtuloChar"/>
    <w:qFormat/>
    <w:rsid w:val="00D24CCF"/>
    <w:pPr>
      <w:jc w:val="center"/>
    </w:pPr>
    <w:rPr>
      <w:b/>
      <w:sz w:val="28"/>
      <w:u w:val="single"/>
    </w:rPr>
  </w:style>
  <w:style w:type="character" w:customStyle="1" w:styleId="TtuloChar">
    <w:name w:val="Título Char"/>
    <w:link w:val="Ttulo"/>
    <w:rsid w:val="00D24CCF"/>
    <w:rPr>
      <w:rFonts w:ascii="Times New Roman" w:eastAsia="Times New Roman" w:hAnsi="Times New Roman" w:cs="Times New Roman"/>
      <w:b/>
      <w:sz w:val="28"/>
      <w:szCs w:val="20"/>
      <w:u w:val="single"/>
      <w:lang w:eastAsia="pt-BR"/>
    </w:rPr>
  </w:style>
  <w:style w:type="paragraph" w:customStyle="1" w:styleId="Normal2">
    <w:name w:val="Normal2"/>
    <w:basedOn w:val="Normal"/>
    <w:rsid w:val="00D24CCF"/>
    <w:pPr>
      <w:tabs>
        <w:tab w:val="right" w:pos="284"/>
      </w:tabs>
      <w:ind w:left="567" w:hanging="567"/>
      <w:jc w:val="both"/>
    </w:pPr>
    <w:rPr>
      <w:sz w:val="24"/>
      <w:u w:val="single"/>
      <w:lang w:val="pt-PT"/>
    </w:rPr>
  </w:style>
  <w:style w:type="paragraph" w:customStyle="1" w:styleId="para1">
    <w:name w:val="para1"/>
    <w:basedOn w:val="Normal"/>
    <w:rsid w:val="00D24CCF"/>
    <w:pPr>
      <w:ind w:left="737" w:hanging="170"/>
      <w:jc w:val="both"/>
    </w:pPr>
    <w:rPr>
      <w:sz w:val="24"/>
      <w:lang w:val="pt-PT"/>
    </w:rPr>
  </w:style>
  <w:style w:type="paragraph" w:styleId="Textodebalo">
    <w:name w:val="Balloon Text"/>
    <w:basedOn w:val="Normal"/>
    <w:link w:val="TextodebaloChar"/>
    <w:semiHidden/>
    <w:rsid w:val="00D24CCF"/>
    <w:rPr>
      <w:rFonts w:ascii="Tahoma" w:hAnsi="Tahoma"/>
      <w:sz w:val="16"/>
      <w:szCs w:val="16"/>
    </w:rPr>
  </w:style>
  <w:style w:type="character" w:customStyle="1" w:styleId="TextodebaloChar">
    <w:name w:val="Texto de balão Char"/>
    <w:link w:val="Textodebalo"/>
    <w:semiHidden/>
    <w:rsid w:val="00D24CCF"/>
    <w:rPr>
      <w:rFonts w:ascii="Tahoma" w:eastAsia="Times New Roman" w:hAnsi="Tahoma" w:cs="Tahoma"/>
      <w:sz w:val="16"/>
      <w:szCs w:val="16"/>
      <w:lang w:eastAsia="pt-BR"/>
    </w:rPr>
  </w:style>
  <w:style w:type="numbering" w:customStyle="1" w:styleId="Estilo1">
    <w:name w:val="Estilo1"/>
    <w:rsid w:val="00D24CCF"/>
    <w:pPr>
      <w:numPr>
        <w:numId w:val="1"/>
      </w:numPr>
    </w:pPr>
  </w:style>
  <w:style w:type="numbering" w:customStyle="1" w:styleId="Estilo2">
    <w:name w:val="Estilo2"/>
    <w:rsid w:val="00D24CCF"/>
    <w:pPr>
      <w:numPr>
        <w:numId w:val="2"/>
      </w:numPr>
    </w:pPr>
  </w:style>
  <w:style w:type="numbering" w:customStyle="1" w:styleId="Estilo3">
    <w:name w:val="Estilo3"/>
    <w:rsid w:val="00D24CCF"/>
    <w:pPr>
      <w:numPr>
        <w:numId w:val="3"/>
      </w:numPr>
    </w:pPr>
  </w:style>
  <w:style w:type="numbering" w:customStyle="1" w:styleId="Estilo4">
    <w:name w:val="Estilo4"/>
    <w:rsid w:val="00D24CCF"/>
    <w:pPr>
      <w:numPr>
        <w:numId w:val="4"/>
      </w:numPr>
    </w:pPr>
  </w:style>
  <w:style w:type="character" w:styleId="HiperlinkVisitado">
    <w:name w:val="FollowedHyperlink"/>
    <w:uiPriority w:val="99"/>
    <w:semiHidden/>
    <w:unhideWhenUsed/>
    <w:rsid w:val="00D24CCF"/>
    <w:rPr>
      <w:color w:val="800080"/>
      <w:u w:val="single"/>
    </w:rPr>
  </w:style>
  <w:style w:type="paragraph" w:customStyle="1" w:styleId="para2">
    <w:name w:val="para2"/>
    <w:basedOn w:val="para1"/>
    <w:rsid w:val="000D11EB"/>
    <w:pPr>
      <w:ind w:left="567" w:hanging="142"/>
    </w:pPr>
  </w:style>
  <w:style w:type="character" w:customStyle="1" w:styleId="apple-style-span">
    <w:name w:val="apple-style-span"/>
    <w:basedOn w:val="Fontepargpadro"/>
    <w:rsid w:val="005D490A"/>
  </w:style>
  <w:style w:type="character" w:customStyle="1" w:styleId="apple-converted-space">
    <w:name w:val="apple-converted-space"/>
    <w:basedOn w:val="Fontepargpadro"/>
    <w:rsid w:val="005D490A"/>
  </w:style>
  <w:style w:type="paragraph" w:styleId="NormalWeb">
    <w:name w:val="Normal (Web)"/>
    <w:basedOn w:val="Normal"/>
    <w:rsid w:val="00BD3566"/>
    <w:pPr>
      <w:spacing w:before="100" w:beforeAutospacing="1" w:after="100" w:afterAutospacing="1"/>
    </w:pPr>
    <w:rPr>
      <w:sz w:val="24"/>
      <w:szCs w:val="24"/>
      <w:lang w:val="en-US" w:eastAsia="en-US"/>
    </w:rPr>
  </w:style>
  <w:style w:type="character" w:styleId="nfase">
    <w:name w:val="Emphasis"/>
    <w:qFormat/>
    <w:rsid w:val="00BD3566"/>
    <w:rPr>
      <w:i/>
      <w:iCs/>
    </w:rPr>
  </w:style>
  <w:style w:type="paragraph" w:customStyle="1" w:styleId="Default">
    <w:name w:val="Default"/>
    <w:rsid w:val="00853CA9"/>
    <w:pPr>
      <w:autoSpaceDE w:val="0"/>
      <w:autoSpaceDN w:val="0"/>
      <w:adjustRightInd w:val="0"/>
    </w:pPr>
    <w:rPr>
      <w:rFonts w:ascii="Times New Roman" w:eastAsia="Times New Roman" w:hAnsi="Times New Roman"/>
      <w:color w:val="000000"/>
      <w:sz w:val="24"/>
      <w:szCs w:val="24"/>
    </w:rPr>
  </w:style>
  <w:style w:type="paragraph" w:customStyle="1" w:styleId="ListaColorida-nfase11">
    <w:name w:val="Lista Colorida - Ênfase 11"/>
    <w:basedOn w:val="Normal"/>
    <w:uiPriority w:val="99"/>
    <w:qFormat/>
    <w:rsid w:val="0075265A"/>
    <w:pPr>
      <w:ind w:left="720"/>
      <w:contextualSpacing/>
    </w:pPr>
    <w:rPr>
      <w:rFonts w:eastAsia="MS Mincho"/>
    </w:rPr>
  </w:style>
  <w:style w:type="character" w:styleId="Refdecomentrio">
    <w:name w:val="annotation reference"/>
    <w:uiPriority w:val="99"/>
    <w:semiHidden/>
    <w:unhideWhenUsed/>
    <w:rsid w:val="00D7679D"/>
    <w:rPr>
      <w:sz w:val="16"/>
      <w:szCs w:val="16"/>
    </w:rPr>
  </w:style>
  <w:style w:type="paragraph" w:styleId="Textodecomentrio">
    <w:name w:val="annotation text"/>
    <w:basedOn w:val="Normal"/>
    <w:link w:val="TextodecomentrioChar"/>
    <w:uiPriority w:val="99"/>
    <w:semiHidden/>
    <w:unhideWhenUsed/>
    <w:rsid w:val="00D7679D"/>
  </w:style>
  <w:style w:type="character" w:customStyle="1" w:styleId="TextodecomentrioChar">
    <w:name w:val="Texto de comentário Char"/>
    <w:link w:val="Textodecomentrio"/>
    <w:uiPriority w:val="99"/>
    <w:semiHidden/>
    <w:rsid w:val="00D7679D"/>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7679D"/>
    <w:rPr>
      <w:b/>
      <w:bCs/>
    </w:rPr>
  </w:style>
  <w:style w:type="character" w:customStyle="1" w:styleId="AssuntodocomentrioChar">
    <w:name w:val="Assunto do comentário Char"/>
    <w:link w:val="Assuntodocomentrio"/>
    <w:uiPriority w:val="99"/>
    <w:semiHidden/>
    <w:rsid w:val="00D7679D"/>
    <w:rPr>
      <w:rFonts w:ascii="Times New Roman" w:eastAsia="Times New Roman" w:hAnsi="Times New Roman"/>
      <w:b/>
      <w:bCs/>
    </w:rPr>
  </w:style>
  <w:style w:type="character" w:customStyle="1" w:styleId="MenoPendente1">
    <w:name w:val="Menção Pendente1"/>
    <w:uiPriority w:val="99"/>
    <w:semiHidden/>
    <w:unhideWhenUsed/>
    <w:rsid w:val="00BF30E0"/>
    <w:rPr>
      <w:color w:val="808080"/>
      <w:shd w:val="clear" w:color="auto" w:fill="E6E6E6"/>
    </w:rPr>
  </w:style>
  <w:style w:type="paragraph" w:styleId="PargrafodaLista">
    <w:name w:val="List Paragraph"/>
    <w:basedOn w:val="Normal"/>
    <w:uiPriority w:val="1"/>
    <w:qFormat/>
    <w:rsid w:val="00127B81"/>
    <w:pPr>
      <w:ind w:left="720"/>
      <w:contextualSpacing/>
    </w:pPr>
  </w:style>
  <w:style w:type="character" w:customStyle="1" w:styleId="Ttulo1Char">
    <w:name w:val="Título 1 Char"/>
    <w:basedOn w:val="Fontepargpadro"/>
    <w:link w:val="Ttulo1"/>
    <w:uiPriority w:val="9"/>
    <w:rsid w:val="00D602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7783">
      <w:bodyDiv w:val="1"/>
      <w:marLeft w:val="0"/>
      <w:marRight w:val="0"/>
      <w:marTop w:val="0"/>
      <w:marBottom w:val="0"/>
      <w:divBdr>
        <w:top w:val="none" w:sz="0" w:space="0" w:color="auto"/>
        <w:left w:val="none" w:sz="0" w:space="0" w:color="auto"/>
        <w:bottom w:val="none" w:sz="0" w:space="0" w:color="auto"/>
        <w:right w:val="none" w:sz="0" w:space="0" w:color="auto"/>
      </w:divBdr>
      <w:divsChild>
        <w:div w:id="275868508">
          <w:marLeft w:val="0"/>
          <w:marRight w:val="0"/>
          <w:marTop w:val="0"/>
          <w:marBottom w:val="0"/>
          <w:divBdr>
            <w:top w:val="none" w:sz="0" w:space="0" w:color="auto"/>
            <w:left w:val="none" w:sz="0" w:space="0" w:color="auto"/>
            <w:bottom w:val="none" w:sz="0" w:space="0" w:color="auto"/>
            <w:right w:val="none" w:sz="0" w:space="0" w:color="auto"/>
          </w:divBdr>
          <w:divsChild>
            <w:div w:id="1800295770">
              <w:marLeft w:val="0"/>
              <w:marRight w:val="0"/>
              <w:marTop w:val="0"/>
              <w:marBottom w:val="0"/>
              <w:divBdr>
                <w:top w:val="none" w:sz="0" w:space="0" w:color="auto"/>
                <w:left w:val="none" w:sz="0" w:space="0" w:color="auto"/>
                <w:bottom w:val="none" w:sz="0" w:space="0" w:color="auto"/>
                <w:right w:val="none" w:sz="0" w:space="0" w:color="auto"/>
              </w:divBdr>
              <w:divsChild>
                <w:div w:id="1845972089">
                  <w:marLeft w:val="0"/>
                  <w:marRight w:val="0"/>
                  <w:marTop w:val="0"/>
                  <w:marBottom w:val="0"/>
                  <w:divBdr>
                    <w:top w:val="none" w:sz="0" w:space="0" w:color="auto"/>
                    <w:left w:val="none" w:sz="0" w:space="0" w:color="auto"/>
                    <w:bottom w:val="none" w:sz="0" w:space="0" w:color="auto"/>
                    <w:right w:val="none" w:sz="0" w:space="0" w:color="auto"/>
                  </w:divBdr>
                  <w:divsChild>
                    <w:div w:id="1256942506">
                      <w:marLeft w:val="0"/>
                      <w:marRight w:val="0"/>
                      <w:marTop w:val="0"/>
                      <w:marBottom w:val="0"/>
                      <w:divBdr>
                        <w:top w:val="none" w:sz="0" w:space="0" w:color="auto"/>
                        <w:left w:val="none" w:sz="0" w:space="0" w:color="auto"/>
                        <w:bottom w:val="single" w:sz="2" w:space="0" w:color="C0C0C0"/>
                        <w:right w:val="none" w:sz="0" w:space="0" w:color="auto"/>
                      </w:divBdr>
                      <w:divsChild>
                        <w:div w:id="935017114">
                          <w:marLeft w:val="0"/>
                          <w:marRight w:val="0"/>
                          <w:marTop w:val="0"/>
                          <w:marBottom w:val="0"/>
                          <w:divBdr>
                            <w:top w:val="none" w:sz="0" w:space="0" w:color="auto"/>
                            <w:left w:val="none" w:sz="0" w:space="0" w:color="auto"/>
                            <w:bottom w:val="none" w:sz="0" w:space="0" w:color="auto"/>
                            <w:right w:val="none" w:sz="0" w:space="0" w:color="auto"/>
                          </w:divBdr>
                          <w:divsChild>
                            <w:div w:id="2065056117">
                              <w:marLeft w:val="0"/>
                              <w:marRight w:val="0"/>
                              <w:marTop w:val="0"/>
                              <w:marBottom w:val="0"/>
                              <w:divBdr>
                                <w:top w:val="none" w:sz="0" w:space="0" w:color="auto"/>
                                <w:left w:val="none" w:sz="0" w:space="0" w:color="auto"/>
                                <w:bottom w:val="none" w:sz="0" w:space="0" w:color="auto"/>
                                <w:right w:val="none" w:sz="0" w:space="0" w:color="auto"/>
                              </w:divBdr>
                              <w:divsChild>
                                <w:div w:id="300695226">
                                  <w:marLeft w:val="0"/>
                                  <w:marRight w:val="0"/>
                                  <w:marTop w:val="0"/>
                                  <w:marBottom w:val="0"/>
                                  <w:divBdr>
                                    <w:top w:val="none" w:sz="0" w:space="0" w:color="auto"/>
                                    <w:left w:val="none" w:sz="0" w:space="0" w:color="auto"/>
                                    <w:bottom w:val="none" w:sz="0" w:space="0" w:color="auto"/>
                                    <w:right w:val="none" w:sz="0" w:space="0" w:color="auto"/>
                                  </w:divBdr>
                                  <w:divsChild>
                                    <w:div w:id="1897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0478">
          <w:marLeft w:val="0"/>
          <w:marRight w:val="0"/>
          <w:marTop w:val="0"/>
          <w:marBottom w:val="0"/>
          <w:divBdr>
            <w:top w:val="none" w:sz="0" w:space="0" w:color="auto"/>
            <w:left w:val="none" w:sz="0" w:space="0" w:color="auto"/>
            <w:bottom w:val="none" w:sz="0" w:space="0" w:color="auto"/>
            <w:right w:val="none" w:sz="0" w:space="0" w:color="auto"/>
          </w:divBdr>
        </w:div>
      </w:divsChild>
    </w:div>
    <w:div w:id="266544690">
      <w:bodyDiv w:val="1"/>
      <w:marLeft w:val="0"/>
      <w:marRight w:val="0"/>
      <w:marTop w:val="0"/>
      <w:marBottom w:val="0"/>
      <w:divBdr>
        <w:top w:val="none" w:sz="0" w:space="0" w:color="auto"/>
        <w:left w:val="none" w:sz="0" w:space="0" w:color="auto"/>
        <w:bottom w:val="none" w:sz="0" w:space="0" w:color="auto"/>
        <w:right w:val="none" w:sz="0" w:space="0" w:color="auto"/>
      </w:divBdr>
      <w:divsChild>
        <w:div w:id="42144182">
          <w:marLeft w:val="0"/>
          <w:marRight w:val="0"/>
          <w:marTop w:val="0"/>
          <w:marBottom w:val="0"/>
          <w:divBdr>
            <w:top w:val="none" w:sz="0" w:space="0" w:color="auto"/>
            <w:left w:val="none" w:sz="0" w:space="0" w:color="auto"/>
            <w:bottom w:val="none" w:sz="0" w:space="0" w:color="auto"/>
            <w:right w:val="none" w:sz="0" w:space="0" w:color="auto"/>
          </w:divBdr>
        </w:div>
      </w:divsChild>
    </w:div>
    <w:div w:id="288053206">
      <w:bodyDiv w:val="1"/>
      <w:marLeft w:val="0"/>
      <w:marRight w:val="0"/>
      <w:marTop w:val="0"/>
      <w:marBottom w:val="0"/>
      <w:divBdr>
        <w:top w:val="none" w:sz="0" w:space="0" w:color="auto"/>
        <w:left w:val="none" w:sz="0" w:space="0" w:color="auto"/>
        <w:bottom w:val="none" w:sz="0" w:space="0" w:color="auto"/>
        <w:right w:val="none" w:sz="0" w:space="0" w:color="auto"/>
      </w:divBdr>
    </w:div>
    <w:div w:id="824321755">
      <w:bodyDiv w:val="1"/>
      <w:marLeft w:val="0"/>
      <w:marRight w:val="0"/>
      <w:marTop w:val="0"/>
      <w:marBottom w:val="0"/>
      <w:divBdr>
        <w:top w:val="none" w:sz="0" w:space="0" w:color="auto"/>
        <w:left w:val="none" w:sz="0" w:space="0" w:color="auto"/>
        <w:bottom w:val="none" w:sz="0" w:space="0" w:color="auto"/>
        <w:right w:val="none" w:sz="0" w:space="0" w:color="auto"/>
      </w:divBdr>
      <w:divsChild>
        <w:div w:id="503013021">
          <w:marLeft w:val="0"/>
          <w:marRight w:val="0"/>
          <w:marTop w:val="0"/>
          <w:marBottom w:val="0"/>
          <w:divBdr>
            <w:top w:val="none" w:sz="0" w:space="0" w:color="auto"/>
            <w:left w:val="none" w:sz="0" w:space="0" w:color="auto"/>
            <w:bottom w:val="none" w:sz="0" w:space="0" w:color="auto"/>
            <w:right w:val="none" w:sz="0" w:space="0" w:color="auto"/>
          </w:divBdr>
          <w:divsChild>
            <w:div w:id="1517693956">
              <w:marLeft w:val="0"/>
              <w:marRight w:val="0"/>
              <w:marTop w:val="0"/>
              <w:marBottom w:val="0"/>
              <w:divBdr>
                <w:top w:val="none" w:sz="0" w:space="0" w:color="auto"/>
                <w:left w:val="none" w:sz="0" w:space="0" w:color="auto"/>
                <w:bottom w:val="none" w:sz="0" w:space="0" w:color="auto"/>
                <w:right w:val="none" w:sz="0" w:space="0" w:color="auto"/>
              </w:divBdr>
              <w:divsChild>
                <w:div w:id="853769891">
                  <w:marLeft w:val="0"/>
                  <w:marRight w:val="0"/>
                  <w:marTop w:val="0"/>
                  <w:marBottom w:val="0"/>
                  <w:divBdr>
                    <w:top w:val="none" w:sz="0" w:space="0" w:color="auto"/>
                    <w:left w:val="none" w:sz="0" w:space="0" w:color="auto"/>
                    <w:bottom w:val="none" w:sz="0" w:space="0" w:color="auto"/>
                    <w:right w:val="none" w:sz="0" w:space="0" w:color="auto"/>
                  </w:divBdr>
                  <w:divsChild>
                    <w:div w:id="133523892">
                      <w:marLeft w:val="0"/>
                      <w:marRight w:val="0"/>
                      <w:marTop w:val="0"/>
                      <w:marBottom w:val="0"/>
                      <w:divBdr>
                        <w:top w:val="none" w:sz="0" w:space="0" w:color="auto"/>
                        <w:left w:val="none" w:sz="0" w:space="0" w:color="auto"/>
                        <w:bottom w:val="single" w:sz="2" w:space="0" w:color="C0C0C0"/>
                        <w:right w:val="none" w:sz="0" w:space="0" w:color="auto"/>
                      </w:divBdr>
                      <w:divsChild>
                        <w:div w:id="1459107614">
                          <w:marLeft w:val="0"/>
                          <w:marRight w:val="0"/>
                          <w:marTop w:val="0"/>
                          <w:marBottom w:val="0"/>
                          <w:divBdr>
                            <w:top w:val="none" w:sz="0" w:space="0" w:color="auto"/>
                            <w:left w:val="none" w:sz="0" w:space="0" w:color="auto"/>
                            <w:bottom w:val="none" w:sz="0" w:space="0" w:color="auto"/>
                            <w:right w:val="none" w:sz="0" w:space="0" w:color="auto"/>
                          </w:divBdr>
                          <w:divsChild>
                            <w:div w:id="1304969366">
                              <w:marLeft w:val="0"/>
                              <w:marRight w:val="0"/>
                              <w:marTop w:val="0"/>
                              <w:marBottom w:val="0"/>
                              <w:divBdr>
                                <w:top w:val="none" w:sz="0" w:space="0" w:color="auto"/>
                                <w:left w:val="none" w:sz="0" w:space="0" w:color="auto"/>
                                <w:bottom w:val="none" w:sz="0" w:space="0" w:color="auto"/>
                                <w:right w:val="none" w:sz="0" w:space="0" w:color="auto"/>
                              </w:divBdr>
                              <w:divsChild>
                                <w:div w:id="70891931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13022">
          <w:marLeft w:val="0"/>
          <w:marRight w:val="0"/>
          <w:marTop w:val="0"/>
          <w:marBottom w:val="0"/>
          <w:divBdr>
            <w:top w:val="none" w:sz="0" w:space="0" w:color="auto"/>
            <w:left w:val="none" w:sz="0" w:space="0" w:color="auto"/>
            <w:bottom w:val="none" w:sz="0" w:space="0" w:color="auto"/>
            <w:right w:val="none" w:sz="0" w:space="0" w:color="auto"/>
          </w:divBdr>
        </w:div>
      </w:divsChild>
    </w:div>
    <w:div w:id="1189297738">
      <w:bodyDiv w:val="1"/>
      <w:marLeft w:val="0"/>
      <w:marRight w:val="0"/>
      <w:marTop w:val="0"/>
      <w:marBottom w:val="0"/>
      <w:divBdr>
        <w:top w:val="none" w:sz="0" w:space="0" w:color="auto"/>
        <w:left w:val="none" w:sz="0" w:space="0" w:color="auto"/>
        <w:bottom w:val="none" w:sz="0" w:space="0" w:color="auto"/>
        <w:right w:val="none" w:sz="0" w:space="0" w:color="auto"/>
      </w:divBdr>
      <w:divsChild>
        <w:div w:id="106245102">
          <w:marLeft w:val="0"/>
          <w:marRight w:val="0"/>
          <w:marTop w:val="0"/>
          <w:marBottom w:val="0"/>
          <w:divBdr>
            <w:top w:val="none" w:sz="0" w:space="0" w:color="auto"/>
            <w:left w:val="none" w:sz="0" w:space="0" w:color="auto"/>
            <w:bottom w:val="none" w:sz="0" w:space="0" w:color="auto"/>
            <w:right w:val="none" w:sz="0" w:space="0" w:color="auto"/>
          </w:divBdr>
        </w:div>
        <w:div w:id="1687705259">
          <w:marLeft w:val="0"/>
          <w:marRight w:val="0"/>
          <w:marTop w:val="0"/>
          <w:marBottom w:val="0"/>
          <w:divBdr>
            <w:top w:val="none" w:sz="0" w:space="0" w:color="auto"/>
            <w:left w:val="none" w:sz="0" w:space="0" w:color="auto"/>
            <w:bottom w:val="none" w:sz="0" w:space="0" w:color="auto"/>
            <w:right w:val="none" w:sz="0" w:space="0" w:color="auto"/>
          </w:divBdr>
          <w:divsChild>
            <w:div w:id="1373261165">
              <w:marLeft w:val="0"/>
              <w:marRight w:val="0"/>
              <w:marTop w:val="0"/>
              <w:marBottom w:val="0"/>
              <w:divBdr>
                <w:top w:val="none" w:sz="0" w:space="0" w:color="auto"/>
                <w:left w:val="none" w:sz="0" w:space="0" w:color="auto"/>
                <w:bottom w:val="none" w:sz="0" w:space="0" w:color="auto"/>
                <w:right w:val="none" w:sz="0" w:space="0" w:color="auto"/>
              </w:divBdr>
              <w:divsChild>
                <w:div w:id="789587192">
                  <w:marLeft w:val="0"/>
                  <w:marRight w:val="0"/>
                  <w:marTop w:val="0"/>
                  <w:marBottom w:val="0"/>
                  <w:divBdr>
                    <w:top w:val="none" w:sz="0" w:space="0" w:color="auto"/>
                    <w:left w:val="none" w:sz="0" w:space="0" w:color="auto"/>
                    <w:bottom w:val="none" w:sz="0" w:space="0" w:color="auto"/>
                    <w:right w:val="none" w:sz="0" w:space="0" w:color="auto"/>
                  </w:divBdr>
                  <w:divsChild>
                    <w:div w:id="760611968">
                      <w:marLeft w:val="0"/>
                      <w:marRight w:val="0"/>
                      <w:marTop w:val="0"/>
                      <w:marBottom w:val="0"/>
                      <w:divBdr>
                        <w:top w:val="none" w:sz="0" w:space="0" w:color="auto"/>
                        <w:left w:val="none" w:sz="0" w:space="0" w:color="auto"/>
                        <w:bottom w:val="single" w:sz="2" w:space="0" w:color="C0C0C0"/>
                        <w:right w:val="none" w:sz="0" w:space="0" w:color="auto"/>
                      </w:divBdr>
                      <w:divsChild>
                        <w:div w:id="183331278">
                          <w:marLeft w:val="0"/>
                          <w:marRight w:val="0"/>
                          <w:marTop w:val="0"/>
                          <w:marBottom w:val="0"/>
                          <w:divBdr>
                            <w:top w:val="none" w:sz="0" w:space="0" w:color="auto"/>
                            <w:left w:val="none" w:sz="0" w:space="0" w:color="auto"/>
                            <w:bottom w:val="none" w:sz="0" w:space="0" w:color="auto"/>
                            <w:right w:val="none" w:sz="0" w:space="0" w:color="auto"/>
                          </w:divBdr>
                          <w:divsChild>
                            <w:div w:id="1577126199">
                              <w:marLeft w:val="0"/>
                              <w:marRight w:val="0"/>
                              <w:marTop w:val="0"/>
                              <w:marBottom w:val="0"/>
                              <w:divBdr>
                                <w:top w:val="none" w:sz="0" w:space="0" w:color="auto"/>
                                <w:left w:val="none" w:sz="0" w:space="0" w:color="auto"/>
                                <w:bottom w:val="none" w:sz="0" w:space="0" w:color="auto"/>
                                <w:right w:val="none" w:sz="0" w:space="0" w:color="auto"/>
                              </w:divBdr>
                              <w:divsChild>
                                <w:div w:id="1747654036">
                                  <w:marLeft w:val="0"/>
                                  <w:marRight w:val="0"/>
                                  <w:marTop w:val="0"/>
                                  <w:marBottom w:val="0"/>
                                  <w:divBdr>
                                    <w:top w:val="none" w:sz="0" w:space="0" w:color="auto"/>
                                    <w:left w:val="none" w:sz="0" w:space="0" w:color="auto"/>
                                    <w:bottom w:val="none" w:sz="0" w:space="0" w:color="auto"/>
                                    <w:right w:val="none" w:sz="0" w:space="0" w:color="auto"/>
                                  </w:divBdr>
                                  <w:divsChild>
                                    <w:div w:id="623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228755">
      <w:bodyDiv w:val="1"/>
      <w:marLeft w:val="0"/>
      <w:marRight w:val="0"/>
      <w:marTop w:val="0"/>
      <w:marBottom w:val="0"/>
      <w:divBdr>
        <w:top w:val="none" w:sz="0" w:space="0" w:color="auto"/>
        <w:left w:val="none" w:sz="0" w:space="0" w:color="auto"/>
        <w:bottom w:val="none" w:sz="0" w:space="0" w:color="auto"/>
        <w:right w:val="none" w:sz="0" w:space="0" w:color="auto"/>
      </w:divBdr>
    </w:div>
    <w:div w:id="1544904220">
      <w:bodyDiv w:val="1"/>
      <w:marLeft w:val="0"/>
      <w:marRight w:val="0"/>
      <w:marTop w:val="0"/>
      <w:marBottom w:val="0"/>
      <w:divBdr>
        <w:top w:val="none" w:sz="0" w:space="0" w:color="auto"/>
        <w:left w:val="none" w:sz="0" w:space="0" w:color="auto"/>
        <w:bottom w:val="none" w:sz="0" w:space="0" w:color="auto"/>
        <w:right w:val="none" w:sz="0" w:space="0" w:color="auto"/>
      </w:divBdr>
      <w:divsChild>
        <w:div w:id="393310645">
          <w:marLeft w:val="0"/>
          <w:marRight w:val="0"/>
          <w:marTop w:val="0"/>
          <w:marBottom w:val="0"/>
          <w:divBdr>
            <w:top w:val="none" w:sz="0" w:space="0" w:color="auto"/>
            <w:left w:val="none" w:sz="0" w:space="0" w:color="auto"/>
            <w:bottom w:val="none" w:sz="0" w:space="0" w:color="auto"/>
            <w:right w:val="none" w:sz="0" w:space="0" w:color="auto"/>
          </w:divBdr>
        </w:div>
        <w:div w:id="718406663">
          <w:marLeft w:val="0"/>
          <w:marRight w:val="0"/>
          <w:marTop w:val="0"/>
          <w:marBottom w:val="0"/>
          <w:divBdr>
            <w:top w:val="none" w:sz="0" w:space="0" w:color="auto"/>
            <w:left w:val="none" w:sz="0" w:space="0" w:color="auto"/>
            <w:bottom w:val="none" w:sz="0" w:space="0" w:color="auto"/>
            <w:right w:val="none" w:sz="0" w:space="0" w:color="auto"/>
          </w:divBdr>
        </w:div>
        <w:div w:id="1919099324">
          <w:marLeft w:val="0"/>
          <w:marRight w:val="0"/>
          <w:marTop w:val="0"/>
          <w:marBottom w:val="0"/>
          <w:divBdr>
            <w:top w:val="none" w:sz="0" w:space="0" w:color="auto"/>
            <w:left w:val="none" w:sz="0" w:space="0" w:color="auto"/>
            <w:bottom w:val="none" w:sz="0" w:space="0" w:color="auto"/>
            <w:right w:val="none" w:sz="0" w:space="0" w:color="auto"/>
          </w:divBdr>
        </w:div>
      </w:divsChild>
    </w:div>
    <w:div w:id="1758819836">
      <w:bodyDiv w:val="1"/>
      <w:marLeft w:val="0"/>
      <w:marRight w:val="0"/>
      <w:marTop w:val="0"/>
      <w:marBottom w:val="0"/>
      <w:divBdr>
        <w:top w:val="none" w:sz="0" w:space="0" w:color="auto"/>
        <w:left w:val="none" w:sz="0" w:space="0" w:color="auto"/>
        <w:bottom w:val="none" w:sz="0" w:space="0" w:color="auto"/>
        <w:right w:val="none" w:sz="0" w:space="0" w:color="auto"/>
      </w:divBdr>
      <w:divsChild>
        <w:div w:id="220337526">
          <w:marLeft w:val="0"/>
          <w:marRight w:val="0"/>
          <w:marTop w:val="0"/>
          <w:marBottom w:val="0"/>
          <w:divBdr>
            <w:top w:val="none" w:sz="0" w:space="0" w:color="auto"/>
            <w:left w:val="none" w:sz="0" w:space="0" w:color="auto"/>
            <w:bottom w:val="none" w:sz="0" w:space="0" w:color="auto"/>
            <w:right w:val="none" w:sz="0" w:space="0" w:color="auto"/>
          </w:divBdr>
        </w:div>
        <w:div w:id="1347169122">
          <w:marLeft w:val="0"/>
          <w:marRight w:val="0"/>
          <w:marTop w:val="0"/>
          <w:marBottom w:val="0"/>
          <w:divBdr>
            <w:top w:val="none" w:sz="0" w:space="0" w:color="auto"/>
            <w:left w:val="none" w:sz="0" w:space="0" w:color="auto"/>
            <w:bottom w:val="none" w:sz="0" w:space="0" w:color="auto"/>
            <w:right w:val="none" w:sz="0" w:space="0" w:color="auto"/>
          </w:divBdr>
        </w:div>
        <w:div w:id="175068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sgraduacao.ufms.br/portal" TargetMode="External"/><Relationship Id="rId13" Type="http://schemas.openxmlformats.org/officeDocument/2006/relationships/hyperlink" Target="http://www.posgraduacao.ufm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adm.cpar@ufms.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graduacao.ufms.br/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sgraduacao.ufms.br" TargetMode="External"/><Relationship Id="rId4" Type="http://schemas.openxmlformats.org/officeDocument/2006/relationships/settings" Target="settings.xml"/><Relationship Id="rId9" Type="http://schemas.openxmlformats.org/officeDocument/2006/relationships/hyperlink" Target="https://posgraduacao.ufms.br/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F2F0-5015-4B56-A722-7C4BEA4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3742</Words>
  <Characters>20209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 PROPP N° xx, DE xx DE xxxxxx DE 2009</vt:lpstr>
    </vt:vector>
  </TitlesOfParts>
  <Company/>
  <LinksUpToDate>false</LinksUpToDate>
  <CharactersWithSpaces>23904</CharactersWithSpaces>
  <SharedDoc>false</SharedDoc>
  <HLinks>
    <vt:vector size="150" baseType="variant">
      <vt:variant>
        <vt:i4>5767285</vt:i4>
      </vt:variant>
      <vt:variant>
        <vt:i4>72</vt:i4>
      </vt:variant>
      <vt:variant>
        <vt:i4>0</vt:i4>
      </vt:variant>
      <vt:variant>
        <vt:i4>5</vt:i4>
      </vt:variant>
      <vt:variant>
        <vt:lpwstr>mailto:pos.adm.cpar@ufms.br</vt:lpwstr>
      </vt:variant>
      <vt:variant>
        <vt:lpwstr/>
      </vt:variant>
      <vt:variant>
        <vt:i4>11</vt:i4>
      </vt:variant>
      <vt:variant>
        <vt:i4>69</vt:i4>
      </vt:variant>
      <vt:variant>
        <vt:i4>0</vt:i4>
      </vt:variant>
      <vt:variant>
        <vt:i4>5</vt:i4>
      </vt:variant>
      <vt:variant>
        <vt:lpwstr>http://www.propp.ufms.br/</vt:lpwstr>
      </vt:variant>
      <vt:variant>
        <vt:lpwstr/>
      </vt:variant>
      <vt:variant>
        <vt:i4>3342430</vt:i4>
      </vt:variant>
      <vt:variant>
        <vt:i4>66</vt:i4>
      </vt:variant>
      <vt:variant>
        <vt:i4>0</vt:i4>
      </vt:variant>
      <vt:variant>
        <vt:i4>5</vt:i4>
      </vt:variant>
      <vt:variant>
        <vt:lpwstr>mailto:secespead.esan@ufms.br</vt:lpwstr>
      </vt:variant>
      <vt:variant>
        <vt:lpwstr/>
      </vt:variant>
      <vt:variant>
        <vt:i4>4718596</vt:i4>
      </vt:variant>
      <vt:variant>
        <vt:i4>63</vt:i4>
      </vt:variant>
      <vt:variant>
        <vt:i4>0</vt:i4>
      </vt:variant>
      <vt:variant>
        <vt:i4>5</vt:i4>
      </vt:variant>
      <vt:variant>
        <vt:lpwstr>http://www.posgraduacao.ufms.br/</vt:lpwstr>
      </vt:variant>
      <vt:variant>
        <vt:lpwstr/>
      </vt:variant>
      <vt:variant>
        <vt:i4>6225942</vt:i4>
      </vt:variant>
      <vt:variant>
        <vt:i4>60</vt:i4>
      </vt:variant>
      <vt:variant>
        <vt:i4>0</vt:i4>
      </vt:variant>
      <vt:variant>
        <vt:i4>5</vt:i4>
      </vt:variant>
      <vt:variant>
        <vt:lpwstr>http://www.cpar.ufms.br/</vt:lpwstr>
      </vt:variant>
      <vt:variant>
        <vt:lpwstr/>
      </vt:variant>
      <vt:variant>
        <vt:i4>11</vt:i4>
      </vt:variant>
      <vt:variant>
        <vt:i4>57</vt:i4>
      </vt:variant>
      <vt:variant>
        <vt:i4>0</vt:i4>
      </vt:variant>
      <vt:variant>
        <vt:i4>5</vt:i4>
      </vt:variant>
      <vt:variant>
        <vt:lpwstr>http://www.propp.ufms.br/</vt:lpwstr>
      </vt:variant>
      <vt:variant>
        <vt:lpwstr/>
      </vt:variant>
      <vt:variant>
        <vt:i4>6225942</vt:i4>
      </vt:variant>
      <vt:variant>
        <vt:i4>54</vt:i4>
      </vt:variant>
      <vt:variant>
        <vt:i4>0</vt:i4>
      </vt:variant>
      <vt:variant>
        <vt:i4>5</vt:i4>
      </vt:variant>
      <vt:variant>
        <vt:lpwstr>http://www.cpar.ufms.br/</vt:lpwstr>
      </vt:variant>
      <vt:variant>
        <vt:lpwstr/>
      </vt:variant>
      <vt:variant>
        <vt:i4>11</vt:i4>
      </vt:variant>
      <vt:variant>
        <vt:i4>51</vt:i4>
      </vt:variant>
      <vt:variant>
        <vt:i4>0</vt:i4>
      </vt:variant>
      <vt:variant>
        <vt:i4>5</vt:i4>
      </vt:variant>
      <vt:variant>
        <vt:lpwstr>http://www.propp.ufms.br/</vt:lpwstr>
      </vt:variant>
      <vt:variant>
        <vt:lpwstr/>
      </vt:variant>
      <vt:variant>
        <vt:i4>5767285</vt:i4>
      </vt:variant>
      <vt:variant>
        <vt:i4>48</vt:i4>
      </vt:variant>
      <vt:variant>
        <vt:i4>0</vt:i4>
      </vt:variant>
      <vt:variant>
        <vt:i4>5</vt:i4>
      </vt:variant>
      <vt:variant>
        <vt:lpwstr>mailto:pos.adm.cpar@ufms.br</vt:lpwstr>
      </vt:variant>
      <vt:variant>
        <vt:lpwstr/>
      </vt:variant>
      <vt:variant>
        <vt:i4>6225942</vt:i4>
      </vt:variant>
      <vt:variant>
        <vt:i4>45</vt:i4>
      </vt:variant>
      <vt:variant>
        <vt:i4>0</vt:i4>
      </vt:variant>
      <vt:variant>
        <vt:i4>5</vt:i4>
      </vt:variant>
      <vt:variant>
        <vt:lpwstr>http://www.cpar.ufms.br/</vt:lpwstr>
      </vt:variant>
      <vt:variant>
        <vt:lpwstr/>
      </vt:variant>
      <vt:variant>
        <vt:i4>11</vt:i4>
      </vt:variant>
      <vt:variant>
        <vt:i4>42</vt:i4>
      </vt:variant>
      <vt:variant>
        <vt:i4>0</vt:i4>
      </vt:variant>
      <vt:variant>
        <vt:i4>5</vt:i4>
      </vt:variant>
      <vt:variant>
        <vt:lpwstr>http://www.propp.ufms.br/</vt:lpwstr>
      </vt:variant>
      <vt:variant>
        <vt:lpwstr/>
      </vt:variant>
      <vt:variant>
        <vt:i4>11</vt:i4>
      </vt:variant>
      <vt:variant>
        <vt:i4>39</vt:i4>
      </vt:variant>
      <vt:variant>
        <vt:i4>0</vt:i4>
      </vt:variant>
      <vt:variant>
        <vt:i4>5</vt:i4>
      </vt:variant>
      <vt:variant>
        <vt:lpwstr>http://www.propp.ufms.br/</vt:lpwstr>
      </vt:variant>
      <vt:variant>
        <vt:lpwstr/>
      </vt:variant>
      <vt:variant>
        <vt:i4>4718596</vt:i4>
      </vt:variant>
      <vt:variant>
        <vt:i4>36</vt:i4>
      </vt:variant>
      <vt:variant>
        <vt:i4>0</vt:i4>
      </vt:variant>
      <vt:variant>
        <vt:i4>5</vt:i4>
      </vt:variant>
      <vt:variant>
        <vt:lpwstr>http://www.posgraduacao.ufms.br/</vt:lpwstr>
      </vt:variant>
      <vt:variant>
        <vt:lpwstr/>
      </vt:variant>
      <vt:variant>
        <vt:i4>4718596</vt:i4>
      </vt:variant>
      <vt:variant>
        <vt:i4>33</vt:i4>
      </vt:variant>
      <vt:variant>
        <vt:i4>0</vt:i4>
      </vt:variant>
      <vt:variant>
        <vt:i4>5</vt:i4>
      </vt:variant>
      <vt:variant>
        <vt:lpwstr>http://www.posgraduacao.ufms.br/</vt:lpwstr>
      </vt:variant>
      <vt:variant>
        <vt:lpwstr/>
      </vt:variant>
      <vt:variant>
        <vt:i4>4718596</vt:i4>
      </vt:variant>
      <vt:variant>
        <vt:i4>30</vt:i4>
      </vt:variant>
      <vt:variant>
        <vt:i4>0</vt:i4>
      </vt:variant>
      <vt:variant>
        <vt:i4>5</vt:i4>
      </vt:variant>
      <vt:variant>
        <vt:lpwstr>http://www.posgraduacao.ufms.br/</vt:lpwstr>
      </vt:variant>
      <vt:variant>
        <vt:lpwstr/>
      </vt:variant>
      <vt:variant>
        <vt:i4>11</vt:i4>
      </vt:variant>
      <vt:variant>
        <vt:i4>27</vt:i4>
      </vt:variant>
      <vt:variant>
        <vt:i4>0</vt:i4>
      </vt:variant>
      <vt:variant>
        <vt:i4>5</vt:i4>
      </vt:variant>
      <vt:variant>
        <vt:lpwstr>http://www.propp.ufms.br/</vt:lpwstr>
      </vt:variant>
      <vt:variant>
        <vt:lpwstr/>
      </vt:variant>
      <vt:variant>
        <vt:i4>6225942</vt:i4>
      </vt:variant>
      <vt:variant>
        <vt:i4>24</vt:i4>
      </vt:variant>
      <vt:variant>
        <vt:i4>0</vt:i4>
      </vt:variant>
      <vt:variant>
        <vt:i4>5</vt:i4>
      </vt:variant>
      <vt:variant>
        <vt:lpwstr>http://www.cpar.ufms.br/</vt:lpwstr>
      </vt:variant>
      <vt:variant>
        <vt:lpwstr/>
      </vt:variant>
      <vt:variant>
        <vt:i4>11</vt:i4>
      </vt:variant>
      <vt:variant>
        <vt:i4>21</vt:i4>
      </vt:variant>
      <vt:variant>
        <vt:i4>0</vt:i4>
      </vt:variant>
      <vt:variant>
        <vt:i4>5</vt:i4>
      </vt:variant>
      <vt:variant>
        <vt:lpwstr>http://www.propp.ufms.br/</vt:lpwstr>
      </vt:variant>
      <vt:variant>
        <vt:lpwstr/>
      </vt:variant>
      <vt:variant>
        <vt:i4>11</vt:i4>
      </vt:variant>
      <vt:variant>
        <vt:i4>18</vt:i4>
      </vt:variant>
      <vt:variant>
        <vt:i4>0</vt:i4>
      </vt:variant>
      <vt:variant>
        <vt:i4>5</vt:i4>
      </vt:variant>
      <vt:variant>
        <vt:lpwstr>http://www.propp.ufms.br/</vt:lpwstr>
      </vt:variant>
      <vt:variant>
        <vt:lpwstr/>
      </vt:variant>
      <vt:variant>
        <vt:i4>11</vt:i4>
      </vt:variant>
      <vt:variant>
        <vt:i4>15</vt:i4>
      </vt:variant>
      <vt:variant>
        <vt:i4>0</vt:i4>
      </vt:variant>
      <vt:variant>
        <vt:i4>5</vt:i4>
      </vt:variant>
      <vt:variant>
        <vt:lpwstr>http://www.propp.ufms.br/</vt:lpwstr>
      </vt:variant>
      <vt:variant>
        <vt:lpwstr/>
      </vt:variant>
      <vt:variant>
        <vt:i4>11</vt:i4>
      </vt:variant>
      <vt:variant>
        <vt:i4>12</vt:i4>
      </vt:variant>
      <vt:variant>
        <vt:i4>0</vt:i4>
      </vt:variant>
      <vt:variant>
        <vt:i4>5</vt:i4>
      </vt:variant>
      <vt:variant>
        <vt:lpwstr>http://www.propp.ufms.br/</vt:lpwstr>
      </vt:variant>
      <vt:variant>
        <vt:lpwstr/>
      </vt:variant>
      <vt:variant>
        <vt:i4>11</vt:i4>
      </vt:variant>
      <vt:variant>
        <vt:i4>9</vt:i4>
      </vt:variant>
      <vt:variant>
        <vt:i4>0</vt:i4>
      </vt:variant>
      <vt:variant>
        <vt:i4>5</vt:i4>
      </vt:variant>
      <vt:variant>
        <vt:lpwstr>http://www.propp.ufms.br/</vt:lpwstr>
      </vt:variant>
      <vt:variant>
        <vt:lpwstr/>
      </vt:variant>
      <vt:variant>
        <vt:i4>11</vt:i4>
      </vt:variant>
      <vt:variant>
        <vt:i4>6</vt:i4>
      </vt:variant>
      <vt:variant>
        <vt:i4>0</vt:i4>
      </vt:variant>
      <vt:variant>
        <vt:i4>5</vt:i4>
      </vt:variant>
      <vt:variant>
        <vt:lpwstr>http://www.propp.ufms.br/</vt:lpwstr>
      </vt:variant>
      <vt:variant>
        <vt:lpwstr/>
      </vt:variant>
      <vt:variant>
        <vt:i4>4718596</vt:i4>
      </vt:variant>
      <vt:variant>
        <vt:i4>3</vt:i4>
      </vt:variant>
      <vt:variant>
        <vt:i4>0</vt:i4>
      </vt:variant>
      <vt:variant>
        <vt:i4>5</vt:i4>
      </vt:variant>
      <vt:variant>
        <vt:lpwstr>http://www.posgraduacao.ufms.br/</vt:lpwstr>
      </vt:variant>
      <vt:variant>
        <vt:lpwstr/>
      </vt:variant>
      <vt:variant>
        <vt:i4>11</vt:i4>
      </vt:variant>
      <vt:variant>
        <vt:i4>0</vt:i4>
      </vt:variant>
      <vt:variant>
        <vt:i4>0</vt:i4>
      </vt:variant>
      <vt:variant>
        <vt:i4>5</vt:i4>
      </vt:variant>
      <vt:variant>
        <vt:lpwstr>http://www.propp.ufms.br/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PROPP N° xx, DE xx DE xxxxxx DE 2009</dc:title>
  <dc:creator>USER</dc:creator>
  <cp:lastModifiedBy>Ceres Jordao da Costa</cp:lastModifiedBy>
  <cp:revision>3</cp:revision>
  <cp:lastPrinted>2017-02-14T16:40:00Z</cp:lastPrinted>
  <dcterms:created xsi:type="dcterms:W3CDTF">2024-05-10T13:29:00Z</dcterms:created>
  <dcterms:modified xsi:type="dcterms:W3CDTF">2024-05-10T13:36:00Z</dcterms:modified>
</cp:coreProperties>
</file>